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590" w:rsidRPr="00DD2831" w:rsidRDefault="005A2590" w:rsidP="0099014F">
      <w:pPr>
        <w:pStyle w:val="NormalWeb"/>
        <w:rPr>
          <w:rFonts w:ascii="Arial" w:hAnsi="Arial" w:cs="Arial"/>
          <w:b/>
          <w:color w:val="000000"/>
          <w:sz w:val="22"/>
          <w:szCs w:val="22"/>
        </w:rPr>
      </w:pPr>
      <w:r w:rsidRPr="00DD2831">
        <w:rPr>
          <w:rFonts w:ascii="Arial" w:hAnsi="Arial" w:cs="Arial"/>
          <w:sz w:val="22"/>
          <w:szCs w:val="22"/>
        </w:rPr>
        <w:t xml:space="preserve">Animals:  </w:t>
      </w:r>
      <w:r w:rsidR="008A2B7B" w:rsidRPr="00DD2831">
        <w:rPr>
          <w:rFonts w:ascii="Arial" w:hAnsi="Arial" w:cs="Arial"/>
          <w:sz w:val="22"/>
          <w:szCs w:val="22"/>
        </w:rPr>
        <w:t xml:space="preserve">  </w:t>
      </w:r>
      <w:r w:rsidR="0099014F" w:rsidRPr="00DD2831">
        <w:rPr>
          <w:rFonts w:ascii="Arial" w:hAnsi="Arial" w:cs="Arial"/>
          <w:sz w:val="22"/>
          <w:szCs w:val="22"/>
        </w:rPr>
        <w:t>M</w:t>
      </w:r>
      <w:r w:rsidR="008A2B7B" w:rsidRPr="00DD2831">
        <w:rPr>
          <w:rFonts w:ascii="Arial" w:hAnsi="Arial" w:cs="Arial"/>
          <w:sz w:val="22"/>
          <w:szCs w:val="22"/>
        </w:rPr>
        <w:t xml:space="preserve">ouse models </w:t>
      </w:r>
      <w:r w:rsidR="00C4329A" w:rsidRPr="00DD2831">
        <w:rPr>
          <w:rFonts w:ascii="Arial" w:hAnsi="Arial" w:cs="Arial"/>
          <w:sz w:val="22"/>
          <w:szCs w:val="22"/>
        </w:rPr>
        <w:t>included animals with</w:t>
      </w:r>
      <w:r w:rsidR="008A2B7B" w:rsidRPr="00DD2831">
        <w:rPr>
          <w:rFonts w:ascii="Arial" w:hAnsi="Arial" w:cs="Arial"/>
          <w:sz w:val="22"/>
          <w:szCs w:val="22"/>
        </w:rPr>
        <w:t xml:space="preserve"> whole-body knockout of </w:t>
      </w:r>
      <w:r w:rsidR="008A2B7B" w:rsidRPr="00DD2831">
        <w:rPr>
          <w:rFonts w:ascii="Arial" w:hAnsi="Arial" w:cs="Arial"/>
          <w:i/>
          <w:sz w:val="22"/>
          <w:szCs w:val="22"/>
        </w:rPr>
        <w:t>Sirt5</w:t>
      </w:r>
      <w:r w:rsidR="008A2B7B" w:rsidRPr="00DD2831">
        <w:rPr>
          <w:rFonts w:ascii="Arial" w:hAnsi="Arial" w:cs="Arial"/>
          <w:sz w:val="22"/>
          <w:szCs w:val="22"/>
        </w:rPr>
        <w:t xml:space="preserve"> (Sirt5</w:t>
      </w:r>
      <w:r w:rsidR="008A2B7B" w:rsidRPr="00DD2831">
        <w:rPr>
          <w:rFonts w:ascii="Arial" w:hAnsi="Arial" w:cs="Arial"/>
          <w:sz w:val="22"/>
          <w:szCs w:val="22"/>
          <w:vertAlign w:val="superscript"/>
        </w:rPr>
        <w:t>-/-</w:t>
      </w:r>
      <w:r w:rsidR="008A2B7B" w:rsidRPr="00DD2831">
        <w:rPr>
          <w:rFonts w:ascii="Arial" w:hAnsi="Arial" w:cs="Arial"/>
          <w:sz w:val="22"/>
          <w:szCs w:val="22"/>
        </w:rPr>
        <w:t xml:space="preserve">), muscle specific knockout of </w:t>
      </w:r>
      <w:r w:rsidR="008A2B7B" w:rsidRPr="00DD2831">
        <w:rPr>
          <w:rFonts w:ascii="Arial" w:hAnsi="Arial" w:cs="Arial"/>
          <w:i/>
          <w:sz w:val="22"/>
          <w:szCs w:val="22"/>
        </w:rPr>
        <w:t>Sirt3</w:t>
      </w:r>
      <w:r w:rsidR="008A2B7B" w:rsidRPr="00DD2831">
        <w:rPr>
          <w:rFonts w:ascii="Arial" w:hAnsi="Arial" w:cs="Arial"/>
          <w:sz w:val="22"/>
          <w:szCs w:val="22"/>
        </w:rPr>
        <w:t xml:space="preserve"> (Sirt3</w:t>
      </w:r>
      <w:r w:rsidR="008A2B7B" w:rsidRPr="00DD2831">
        <w:rPr>
          <w:rFonts w:ascii="Arial" w:hAnsi="Arial" w:cs="Arial"/>
          <w:sz w:val="22"/>
          <w:szCs w:val="22"/>
          <w:vertAlign w:val="superscript"/>
        </w:rPr>
        <w:t>M-/-</w:t>
      </w:r>
      <w:r w:rsidR="008A2B7B" w:rsidRPr="00DD2831">
        <w:rPr>
          <w:rFonts w:ascii="Arial" w:hAnsi="Arial" w:cs="Arial"/>
          <w:sz w:val="22"/>
          <w:szCs w:val="22"/>
        </w:rPr>
        <w:t>), and</w:t>
      </w:r>
      <w:r w:rsidR="00C4329A" w:rsidRPr="00DD2831">
        <w:rPr>
          <w:rFonts w:ascii="Arial" w:hAnsi="Arial" w:cs="Arial"/>
          <w:sz w:val="22"/>
          <w:szCs w:val="22"/>
        </w:rPr>
        <w:t xml:space="preserve"> muscle/heart specific</w:t>
      </w:r>
      <w:r w:rsidR="008A2B7B" w:rsidRPr="00DD2831">
        <w:rPr>
          <w:rFonts w:ascii="Arial" w:hAnsi="Arial" w:cs="Arial"/>
          <w:sz w:val="22"/>
          <w:szCs w:val="22"/>
        </w:rPr>
        <w:t xml:space="preserve"> conditional knockout of </w:t>
      </w:r>
      <w:proofErr w:type="spellStart"/>
      <w:r w:rsidR="008A2B7B" w:rsidRPr="00DD2831">
        <w:rPr>
          <w:rFonts w:ascii="Arial" w:hAnsi="Arial" w:cs="Arial"/>
          <w:i/>
          <w:sz w:val="22"/>
          <w:szCs w:val="22"/>
        </w:rPr>
        <w:t>Mlycd</w:t>
      </w:r>
      <w:proofErr w:type="spellEnd"/>
      <w:r w:rsidR="008A2B7B" w:rsidRPr="00DD2831">
        <w:rPr>
          <w:rFonts w:ascii="Arial" w:hAnsi="Arial" w:cs="Arial"/>
          <w:i/>
          <w:sz w:val="22"/>
          <w:szCs w:val="22"/>
        </w:rPr>
        <w:t xml:space="preserve"> (</w:t>
      </w:r>
      <w:r w:rsidR="008A2B7B" w:rsidRPr="00DD2831">
        <w:rPr>
          <w:rFonts w:ascii="Arial" w:hAnsi="Arial" w:cs="Arial"/>
          <w:sz w:val="22"/>
          <w:szCs w:val="22"/>
        </w:rPr>
        <w:t>MCD</w:t>
      </w:r>
      <w:r w:rsidR="008A2B7B" w:rsidRPr="00DD2831">
        <w:rPr>
          <w:rFonts w:ascii="Arial" w:hAnsi="Arial" w:cs="Arial"/>
          <w:sz w:val="22"/>
          <w:szCs w:val="22"/>
          <w:vertAlign w:val="superscript"/>
        </w:rPr>
        <w:t>M-/-</w:t>
      </w:r>
      <w:r w:rsidR="008A2B7B" w:rsidRPr="00DD2831">
        <w:rPr>
          <w:rFonts w:ascii="Arial" w:hAnsi="Arial" w:cs="Arial"/>
          <w:sz w:val="22"/>
          <w:szCs w:val="22"/>
        </w:rPr>
        <w:t xml:space="preserve">).  </w:t>
      </w:r>
      <w:r w:rsidRPr="00DD2831">
        <w:rPr>
          <w:rFonts w:ascii="Arial" w:hAnsi="Arial" w:cs="Arial"/>
          <w:sz w:val="22"/>
          <w:szCs w:val="22"/>
        </w:rPr>
        <w:t xml:space="preserve">For the high fat diet studies, mice were fed a 45% high fat or chow diet for a period of 8 weeks. </w:t>
      </w:r>
    </w:p>
    <w:p w:rsidR="005A2590" w:rsidRPr="00DD2831" w:rsidRDefault="005A2590" w:rsidP="005A2590">
      <w:pPr>
        <w:tabs>
          <w:tab w:val="left" w:pos="360"/>
        </w:tabs>
        <w:contextualSpacing/>
        <w:jc w:val="both"/>
        <w:rPr>
          <w:rFonts w:ascii="Arial" w:hAnsi="Arial" w:cs="Arial"/>
        </w:rPr>
      </w:pPr>
    </w:p>
    <w:p w:rsidR="005A2590" w:rsidRPr="00DD2831" w:rsidRDefault="0099014F" w:rsidP="005A2590">
      <w:pPr>
        <w:jc w:val="both"/>
        <w:rPr>
          <w:rFonts w:ascii="Arial" w:hAnsi="Arial" w:cs="Arial"/>
          <w:b/>
          <w:i/>
          <w:color w:val="2E2E2E"/>
          <w:shd w:val="clear" w:color="auto" w:fill="FFFFFF"/>
        </w:rPr>
      </w:pPr>
      <w:r w:rsidRPr="00DD2831">
        <w:rPr>
          <w:rFonts w:ascii="Arial" w:hAnsi="Arial" w:cs="Arial"/>
        </w:rPr>
        <w:t>Sample prep for</w:t>
      </w:r>
      <w:r w:rsidR="005A2590" w:rsidRPr="00DD2831">
        <w:rPr>
          <w:rFonts w:ascii="Arial" w:hAnsi="Arial" w:cs="Arial"/>
        </w:rPr>
        <w:t xml:space="preserve"> </w:t>
      </w:r>
      <w:r w:rsidR="005A2590" w:rsidRPr="00DD2831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TMT </w:t>
      </w:r>
      <w:r w:rsidR="005A2590" w:rsidRPr="00DD2831">
        <w:rPr>
          <w:rFonts w:ascii="Arial" w:hAnsi="Arial" w:cs="Arial"/>
        </w:rPr>
        <w:t>proteomics</w:t>
      </w:r>
      <w:r w:rsidR="005A2590" w:rsidRPr="00DD2831">
        <w:rPr>
          <w:rStyle w:val="normaltextrun"/>
          <w:rFonts w:ascii="Arial" w:hAnsi="Arial" w:cs="Arial"/>
          <w:color w:val="000000"/>
          <w:shd w:val="clear" w:color="auto" w:fill="FFFFFF"/>
        </w:rPr>
        <w:t>:</w:t>
      </w:r>
      <w:r w:rsidR="005A2590" w:rsidRPr="00DD2831">
        <w:rPr>
          <w:rStyle w:val="normaltextrun"/>
          <w:rFonts w:ascii="Arial" w:hAnsi="Arial" w:cs="Arial"/>
          <w:b/>
          <w:i/>
          <w:color w:val="000000"/>
          <w:shd w:val="clear" w:color="auto" w:fill="FFFFFF"/>
        </w:rPr>
        <w:t xml:space="preserve"> </w:t>
      </w:r>
      <w:r w:rsidR="005A2590" w:rsidRPr="00DD2831">
        <w:rPr>
          <w:rFonts w:ascii="Arial" w:hAnsi="Arial" w:cs="Arial"/>
          <w:b/>
        </w:rPr>
        <w:t xml:space="preserve"> </w:t>
      </w:r>
      <w:r w:rsidR="00C4329A" w:rsidRPr="00DD2831">
        <w:rPr>
          <w:rFonts w:ascii="Arial" w:hAnsi="Arial" w:cs="Arial"/>
        </w:rPr>
        <w:t>Powdered tissue from s</w:t>
      </w:r>
      <w:r w:rsidR="005A2590" w:rsidRPr="00DD2831">
        <w:rPr>
          <w:rFonts w:ascii="Arial" w:hAnsi="Arial" w:cs="Arial"/>
        </w:rPr>
        <w:t xml:space="preserve">keletal muscle and heart from </w:t>
      </w:r>
      <w:proofErr w:type="spellStart"/>
      <w:r w:rsidR="005A2590" w:rsidRPr="00DD2831">
        <w:rPr>
          <w:rFonts w:ascii="Arial" w:hAnsi="Arial" w:cs="Arial"/>
        </w:rPr>
        <w:t>MCD</w:t>
      </w:r>
      <w:r w:rsidR="005A2590" w:rsidRPr="00DD2831">
        <w:rPr>
          <w:rFonts w:ascii="Arial" w:hAnsi="Arial" w:cs="Arial"/>
          <w:vertAlign w:val="superscript"/>
        </w:rPr>
        <w:t>fl</w:t>
      </w:r>
      <w:proofErr w:type="spellEnd"/>
      <w:r w:rsidR="005A2590" w:rsidRPr="00DD2831">
        <w:rPr>
          <w:rFonts w:ascii="Arial" w:hAnsi="Arial" w:cs="Arial"/>
          <w:vertAlign w:val="superscript"/>
        </w:rPr>
        <w:t>/</w:t>
      </w:r>
      <w:proofErr w:type="spellStart"/>
      <w:r w:rsidR="005A2590" w:rsidRPr="00DD2831">
        <w:rPr>
          <w:rFonts w:ascii="Arial" w:hAnsi="Arial" w:cs="Arial"/>
          <w:vertAlign w:val="superscript"/>
        </w:rPr>
        <w:t>fl</w:t>
      </w:r>
      <w:proofErr w:type="spellEnd"/>
      <w:r w:rsidR="005A2590" w:rsidRPr="00DD2831">
        <w:rPr>
          <w:rFonts w:ascii="Arial" w:hAnsi="Arial" w:cs="Arial"/>
        </w:rPr>
        <w:t xml:space="preserve"> and MCD</w:t>
      </w:r>
      <w:r w:rsidR="005A2590" w:rsidRPr="00DD2831">
        <w:rPr>
          <w:rFonts w:ascii="Arial" w:hAnsi="Arial" w:cs="Arial"/>
          <w:vertAlign w:val="superscript"/>
        </w:rPr>
        <w:t>MCK+/+</w:t>
      </w:r>
      <w:r w:rsidR="005A2590" w:rsidRPr="00DD2831">
        <w:rPr>
          <w:rFonts w:ascii="Arial" w:hAnsi="Arial" w:cs="Arial"/>
        </w:rPr>
        <w:t xml:space="preserve"> mice (n = 3/group) were </w:t>
      </w:r>
      <w:proofErr w:type="spellStart"/>
      <w:r w:rsidR="005A2590" w:rsidRPr="00DD2831">
        <w:rPr>
          <w:rFonts w:ascii="Arial" w:hAnsi="Arial" w:cs="Arial"/>
        </w:rPr>
        <w:t>resuspended</w:t>
      </w:r>
      <w:proofErr w:type="spellEnd"/>
      <w:r w:rsidR="005A2590" w:rsidRPr="00DD2831">
        <w:rPr>
          <w:rFonts w:ascii="Arial" w:hAnsi="Arial" w:cs="Arial"/>
        </w:rPr>
        <w:t xml:space="preserve"> in ice-cold 8M Urea Lysis Buffer and </w:t>
      </w:r>
      <w:r w:rsidR="00C4329A" w:rsidRPr="00DD2831">
        <w:rPr>
          <w:rFonts w:ascii="Arial" w:hAnsi="Arial" w:cs="Arial"/>
        </w:rPr>
        <w:t>solubilized</w:t>
      </w:r>
      <w:r w:rsidR="005A2590" w:rsidRPr="00DD2831">
        <w:rPr>
          <w:rFonts w:ascii="Arial" w:hAnsi="Arial" w:cs="Arial"/>
        </w:rPr>
        <w:t xml:space="preserve"> </w:t>
      </w:r>
      <w:r w:rsidR="00F03653" w:rsidRPr="00DD2831">
        <w:rPr>
          <w:rFonts w:ascii="Arial" w:hAnsi="Arial" w:cs="Arial"/>
        </w:rPr>
        <w:t xml:space="preserve">by </w:t>
      </w:r>
      <w:r w:rsidR="00C4329A" w:rsidRPr="00DD2831">
        <w:rPr>
          <w:rFonts w:ascii="Arial" w:hAnsi="Arial" w:cs="Arial"/>
        </w:rPr>
        <w:t>mechanical disruption,</w:t>
      </w:r>
      <w:r w:rsidR="005A2590" w:rsidRPr="00DD2831">
        <w:rPr>
          <w:rFonts w:ascii="Arial" w:hAnsi="Arial" w:cs="Arial"/>
        </w:rPr>
        <w:t xml:space="preserve"> </w:t>
      </w:r>
      <w:r w:rsidR="00C4329A" w:rsidRPr="00DD2831">
        <w:rPr>
          <w:rFonts w:ascii="Arial" w:hAnsi="Arial" w:cs="Arial"/>
        </w:rPr>
        <w:t>freeze/thawing,</w:t>
      </w:r>
      <w:r w:rsidR="005A2590" w:rsidRPr="00DD2831">
        <w:rPr>
          <w:rFonts w:ascii="Arial" w:hAnsi="Arial" w:cs="Arial"/>
        </w:rPr>
        <w:t xml:space="preserve"> </w:t>
      </w:r>
      <w:r w:rsidR="00C4329A" w:rsidRPr="00DD2831">
        <w:rPr>
          <w:rFonts w:ascii="Arial" w:hAnsi="Arial" w:cs="Arial"/>
        </w:rPr>
        <w:t>and</w:t>
      </w:r>
      <w:r w:rsidR="005A2590" w:rsidRPr="00DD2831">
        <w:rPr>
          <w:rFonts w:ascii="Arial" w:hAnsi="Arial" w:cs="Arial"/>
        </w:rPr>
        <w:t xml:space="preserve"> sonication. Samples were centrifuged and the supernatant retained. </w:t>
      </w:r>
      <w:r w:rsidR="00C4329A" w:rsidRPr="00DD2831">
        <w:rPr>
          <w:rFonts w:ascii="Arial" w:hAnsi="Arial" w:cs="Arial"/>
        </w:rPr>
        <w:t>E</w:t>
      </w:r>
      <w:r w:rsidR="005A2590" w:rsidRPr="00DD2831">
        <w:rPr>
          <w:rFonts w:ascii="Arial" w:hAnsi="Arial" w:cs="Arial"/>
        </w:rPr>
        <w:t>qual amount</w:t>
      </w:r>
      <w:r w:rsidR="00C4329A" w:rsidRPr="00DD2831">
        <w:rPr>
          <w:rFonts w:ascii="Arial" w:hAnsi="Arial" w:cs="Arial"/>
        </w:rPr>
        <w:t>s</w:t>
      </w:r>
      <w:r w:rsidR="005A2590" w:rsidRPr="00DD2831">
        <w:rPr>
          <w:rFonts w:ascii="Arial" w:hAnsi="Arial" w:cs="Arial"/>
        </w:rPr>
        <w:t xml:space="preserve"> of protein (500 </w:t>
      </w:r>
      <w:proofErr w:type="spellStart"/>
      <w:r w:rsidR="005A2590" w:rsidRPr="00DD2831">
        <w:rPr>
          <w:rFonts w:ascii="Arial" w:hAnsi="Arial" w:cs="Arial"/>
        </w:rPr>
        <w:t>μg</w:t>
      </w:r>
      <w:proofErr w:type="spellEnd"/>
      <w:r w:rsidRPr="00DD2831">
        <w:rPr>
          <w:rFonts w:ascii="Arial" w:hAnsi="Arial" w:cs="Arial"/>
        </w:rPr>
        <w:t xml:space="preserve">) </w:t>
      </w:r>
      <w:r w:rsidR="005A2590" w:rsidRPr="00DD2831">
        <w:rPr>
          <w:rFonts w:ascii="Arial" w:hAnsi="Arial" w:cs="Arial"/>
        </w:rPr>
        <w:t>were reduced with DTT</w:t>
      </w:r>
      <w:r w:rsidR="004E0C0A" w:rsidRPr="00DD2831">
        <w:rPr>
          <w:rFonts w:ascii="Arial" w:hAnsi="Arial" w:cs="Arial"/>
        </w:rPr>
        <w:t xml:space="preserve">, </w:t>
      </w:r>
      <w:r w:rsidR="005A2590" w:rsidRPr="00DD2831">
        <w:rPr>
          <w:rFonts w:ascii="Arial" w:hAnsi="Arial" w:cs="Arial"/>
        </w:rPr>
        <w:t xml:space="preserve">alkylated with </w:t>
      </w:r>
      <w:proofErr w:type="spellStart"/>
      <w:r w:rsidR="005A2590" w:rsidRPr="00DD2831">
        <w:rPr>
          <w:rFonts w:ascii="Arial" w:hAnsi="Arial" w:cs="Arial"/>
        </w:rPr>
        <w:t>iodoacetamide</w:t>
      </w:r>
      <w:proofErr w:type="spellEnd"/>
      <w:r w:rsidR="004E0C0A" w:rsidRPr="00DD2831">
        <w:rPr>
          <w:rFonts w:ascii="Arial" w:hAnsi="Arial" w:cs="Arial"/>
        </w:rPr>
        <w:t xml:space="preserve">, and </w:t>
      </w:r>
      <w:r w:rsidR="005A2590" w:rsidRPr="00DD2831">
        <w:rPr>
          <w:rFonts w:ascii="Arial" w:hAnsi="Arial" w:cs="Arial"/>
        </w:rPr>
        <w:t>digest</w:t>
      </w:r>
      <w:r w:rsidR="0028370C" w:rsidRPr="00DD2831">
        <w:rPr>
          <w:rFonts w:ascii="Arial" w:hAnsi="Arial" w:cs="Arial"/>
        </w:rPr>
        <w:t>ed</w:t>
      </w:r>
      <w:r w:rsidR="005A2590" w:rsidRPr="00DD2831">
        <w:rPr>
          <w:rFonts w:ascii="Arial" w:hAnsi="Arial" w:cs="Arial"/>
        </w:rPr>
        <w:t xml:space="preserve"> with Lys C </w:t>
      </w:r>
      <w:r w:rsidR="0028370C" w:rsidRPr="00DD2831">
        <w:rPr>
          <w:rFonts w:ascii="Arial" w:hAnsi="Arial" w:cs="Arial"/>
        </w:rPr>
        <w:t>followed by</w:t>
      </w:r>
      <w:r w:rsidR="005A2590" w:rsidRPr="00DD2831">
        <w:rPr>
          <w:rFonts w:ascii="Arial" w:hAnsi="Arial" w:cs="Arial"/>
        </w:rPr>
        <w:t xml:space="preserve"> trypsin. </w:t>
      </w:r>
      <w:r w:rsidR="00C4329A" w:rsidRPr="00DD2831">
        <w:rPr>
          <w:rFonts w:ascii="Arial" w:hAnsi="Arial" w:cs="Arial"/>
        </w:rPr>
        <w:t>P</w:t>
      </w:r>
      <w:r w:rsidR="005A2590" w:rsidRPr="00DD2831">
        <w:rPr>
          <w:rFonts w:ascii="Arial" w:hAnsi="Arial" w:cs="Arial"/>
        </w:rPr>
        <w:t xml:space="preserve">eptides </w:t>
      </w:r>
      <w:r w:rsidR="004E0C0A" w:rsidRPr="00DD2831">
        <w:rPr>
          <w:rFonts w:ascii="Arial" w:hAnsi="Arial" w:cs="Arial"/>
        </w:rPr>
        <w:t>were</w:t>
      </w:r>
      <w:r w:rsidR="005A2590" w:rsidRPr="00DD2831">
        <w:rPr>
          <w:rFonts w:ascii="Arial" w:hAnsi="Arial" w:cs="Arial"/>
        </w:rPr>
        <w:t xml:space="preserve"> desalted </w:t>
      </w:r>
      <w:r w:rsidRPr="00DD2831">
        <w:rPr>
          <w:rFonts w:ascii="Arial" w:hAnsi="Arial" w:cs="Arial"/>
        </w:rPr>
        <w:t>by</w:t>
      </w:r>
      <w:r w:rsidR="005A2590" w:rsidRPr="00DD2831">
        <w:rPr>
          <w:rFonts w:ascii="Arial" w:hAnsi="Arial" w:cs="Arial"/>
        </w:rPr>
        <w:t xml:space="preserve"> </w:t>
      </w:r>
      <w:r w:rsidR="00C4329A" w:rsidRPr="00DD2831">
        <w:rPr>
          <w:rFonts w:ascii="Arial" w:hAnsi="Arial" w:cs="Arial"/>
        </w:rPr>
        <w:t>SPE</w:t>
      </w:r>
      <w:r w:rsidRPr="00DD2831">
        <w:rPr>
          <w:rFonts w:ascii="Arial" w:hAnsi="Arial" w:cs="Arial"/>
        </w:rPr>
        <w:t>, and the eluate frozen and dried</w:t>
      </w:r>
      <w:r w:rsidR="005A2590" w:rsidRPr="00DD2831">
        <w:rPr>
          <w:rFonts w:ascii="Arial" w:hAnsi="Arial" w:cs="Arial"/>
        </w:rPr>
        <w:t xml:space="preserve">. </w:t>
      </w:r>
      <w:r w:rsidR="0028370C" w:rsidRPr="00DD2831">
        <w:rPr>
          <w:rFonts w:ascii="Arial" w:hAnsi="Arial" w:cs="Arial"/>
        </w:rPr>
        <w:t>S</w:t>
      </w:r>
      <w:r w:rsidR="005A2590" w:rsidRPr="00DD2831">
        <w:rPr>
          <w:rFonts w:ascii="Arial" w:hAnsi="Arial" w:cs="Arial"/>
        </w:rPr>
        <w:t xml:space="preserve">ix samples from each tissue were re-suspended in 100 </w:t>
      </w:r>
      <w:proofErr w:type="spellStart"/>
      <w:r w:rsidR="005A2590" w:rsidRPr="00DD2831">
        <w:rPr>
          <w:rFonts w:ascii="Arial" w:hAnsi="Arial" w:cs="Arial"/>
        </w:rPr>
        <w:t>μL</w:t>
      </w:r>
      <w:proofErr w:type="spellEnd"/>
      <w:r w:rsidR="005A2590" w:rsidRPr="00DD2831">
        <w:rPr>
          <w:rFonts w:ascii="Arial" w:hAnsi="Arial" w:cs="Arial"/>
        </w:rPr>
        <w:t xml:space="preserve"> of 200 </w:t>
      </w:r>
      <w:proofErr w:type="spellStart"/>
      <w:r w:rsidR="005A2590" w:rsidRPr="00DD2831">
        <w:rPr>
          <w:rFonts w:ascii="Arial" w:hAnsi="Arial" w:cs="Arial"/>
        </w:rPr>
        <w:t>mM</w:t>
      </w:r>
      <w:proofErr w:type="spellEnd"/>
      <w:r w:rsidR="005A2590" w:rsidRPr="00DD2831">
        <w:rPr>
          <w:rFonts w:ascii="Arial" w:hAnsi="Arial" w:cs="Arial"/>
        </w:rPr>
        <w:t xml:space="preserve"> TEAB, mixed with a unique 6-plex TMT reagent (0.8 mg re-suspended in 50 μL100% acetonitrile), and shaken for 4 hours</w:t>
      </w:r>
      <w:r w:rsidR="004E0C0A" w:rsidRPr="00DD2831">
        <w:rPr>
          <w:rFonts w:ascii="Arial" w:hAnsi="Arial" w:cs="Arial"/>
        </w:rPr>
        <w:t xml:space="preserve"> at RT</w:t>
      </w:r>
      <w:r w:rsidRPr="00DD2831">
        <w:rPr>
          <w:rFonts w:ascii="Arial" w:hAnsi="Arial" w:cs="Arial"/>
        </w:rPr>
        <w:t>.</w:t>
      </w:r>
      <w:r w:rsidR="005A2590" w:rsidRPr="00DD2831">
        <w:rPr>
          <w:rFonts w:ascii="Arial" w:hAnsi="Arial" w:cs="Arial"/>
        </w:rPr>
        <w:t xml:space="preserve"> After samples were quenched with 0.8 </w:t>
      </w:r>
      <w:proofErr w:type="spellStart"/>
      <w:r w:rsidR="005A2590" w:rsidRPr="00DD2831">
        <w:rPr>
          <w:rFonts w:ascii="Arial" w:hAnsi="Arial" w:cs="Arial"/>
        </w:rPr>
        <w:t>μL</w:t>
      </w:r>
      <w:proofErr w:type="spellEnd"/>
      <w:r w:rsidR="005A2590" w:rsidRPr="00DD2831">
        <w:rPr>
          <w:rFonts w:ascii="Arial" w:hAnsi="Arial" w:cs="Arial"/>
        </w:rPr>
        <w:t xml:space="preserve"> 50% hydroxylamine, all six samples from each tissue were combined, frozen, and dried. The mixtures from each tissue were </w:t>
      </w:r>
      <w:r w:rsidR="00C4329A" w:rsidRPr="00DD2831">
        <w:rPr>
          <w:rFonts w:ascii="Arial" w:hAnsi="Arial" w:cs="Arial"/>
        </w:rPr>
        <w:t xml:space="preserve">again </w:t>
      </w:r>
      <w:r w:rsidR="005A2590" w:rsidRPr="00DD2831">
        <w:rPr>
          <w:rFonts w:ascii="Arial" w:hAnsi="Arial" w:cs="Arial"/>
        </w:rPr>
        <w:t xml:space="preserve">subjected </w:t>
      </w:r>
      <w:r w:rsidRPr="00DD2831">
        <w:rPr>
          <w:rFonts w:ascii="Arial" w:hAnsi="Arial" w:cs="Arial"/>
        </w:rPr>
        <w:t>to SPE</w:t>
      </w:r>
      <w:r w:rsidR="00C4329A" w:rsidRPr="00DD2831">
        <w:rPr>
          <w:rFonts w:ascii="Arial" w:hAnsi="Arial" w:cs="Arial"/>
        </w:rPr>
        <w:t>—t</w:t>
      </w:r>
      <w:r w:rsidR="005A2590" w:rsidRPr="00DD2831">
        <w:rPr>
          <w:rFonts w:ascii="Arial" w:hAnsi="Arial" w:cs="Arial"/>
        </w:rPr>
        <w:t>he eluate was vortexed and split into aliquot</w:t>
      </w:r>
      <w:r w:rsidR="00C4329A" w:rsidRPr="00DD2831">
        <w:rPr>
          <w:rFonts w:ascii="Arial" w:hAnsi="Arial" w:cs="Arial"/>
        </w:rPr>
        <w:t>s</w:t>
      </w:r>
      <w:r w:rsidR="005A2590" w:rsidRPr="00DD2831">
        <w:rPr>
          <w:rFonts w:ascii="Arial" w:hAnsi="Arial" w:cs="Arial"/>
        </w:rPr>
        <w:t xml:space="preserve"> containing </w:t>
      </w:r>
      <w:r w:rsidR="00C4329A" w:rsidRPr="00DD2831">
        <w:rPr>
          <w:rFonts w:ascii="Arial" w:hAnsi="Arial" w:cs="Arial"/>
        </w:rPr>
        <w:t xml:space="preserve">150 </w:t>
      </w:r>
      <w:proofErr w:type="spellStart"/>
      <w:r w:rsidR="00C4329A" w:rsidRPr="00DD2831">
        <w:rPr>
          <w:rFonts w:ascii="Arial" w:hAnsi="Arial" w:cs="Arial"/>
        </w:rPr>
        <w:t>μg</w:t>
      </w:r>
      <w:proofErr w:type="spellEnd"/>
      <w:r w:rsidR="00C4329A" w:rsidRPr="00DD2831">
        <w:rPr>
          <w:rFonts w:ascii="Arial" w:hAnsi="Arial" w:cs="Arial"/>
        </w:rPr>
        <w:t xml:space="preserve"> (input material) and 2.85 mg (</w:t>
      </w:r>
      <w:r w:rsidR="004E0C0A" w:rsidRPr="00DD2831">
        <w:rPr>
          <w:rFonts w:ascii="Arial" w:hAnsi="Arial" w:cs="Arial"/>
        </w:rPr>
        <w:t>material for</w:t>
      </w:r>
      <w:r w:rsidR="00C4329A" w:rsidRPr="00DD2831">
        <w:rPr>
          <w:rFonts w:ascii="Arial" w:hAnsi="Arial" w:cs="Arial"/>
        </w:rPr>
        <w:t xml:space="preserve"> </w:t>
      </w:r>
      <w:proofErr w:type="spellStart"/>
      <w:r w:rsidR="00C4329A" w:rsidRPr="00DD2831">
        <w:rPr>
          <w:rFonts w:ascii="Arial" w:hAnsi="Arial" w:cs="Arial"/>
        </w:rPr>
        <w:t>malonyl</w:t>
      </w:r>
      <w:proofErr w:type="spellEnd"/>
      <w:r w:rsidR="00C4329A" w:rsidRPr="00DD2831">
        <w:rPr>
          <w:rFonts w:ascii="Arial" w:hAnsi="Arial" w:cs="Arial"/>
        </w:rPr>
        <w:t xml:space="preserve">-peptide IP) </w:t>
      </w:r>
      <w:r w:rsidR="005A2590" w:rsidRPr="00DD2831">
        <w:rPr>
          <w:rFonts w:ascii="Arial" w:hAnsi="Arial" w:cs="Arial"/>
        </w:rPr>
        <w:t>of the total peptide mixture. Both aliquots were f</w:t>
      </w:r>
      <w:r w:rsidR="00C4329A" w:rsidRPr="00DD2831">
        <w:rPr>
          <w:rFonts w:ascii="Arial" w:hAnsi="Arial" w:cs="Arial"/>
        </w:rPr>
        <w:t xml:space="preserve">rozen and dried. </w:t>
      </w:r>
      <w:r w:rsidR="00C4329A" w:rsidRPr="00DD2831">
        <w:rPr>
          <w:rFonts w:ascii="Arial" w:hAnsi="Arial" w:cs="Arial"/>
          <w:color w:val="2E2E2E"/>
          <w:shd w:val="clear" w:color="auto" w:fill="FFFFFF"/>
        </w:rPr>
        <w:t>Concentrated</w:t>
      </w:r>
      <w:r w:rsidR="005A2590" w:rsidRPr="00DD2831">
        <w:rPr>
          <w:rFonts w:ascii="Arial" w:hAnsi="Arial" w:cs="Arial"/>
          <w:color w:val="2E2E2E"/>
          <w:shd w:val="clear" w:color="auto" w:fill="FFFFFF"/>
        </w:rPr>
        <w:t xml:space="preserve"> </w:t>
      </w:r>
      <w:proofErr w:type="spellStart"/>
      <w:r w:rsidR="005A2590" w:rsidRPr="00DD2831">
        <w:rPr>
          <w:rFonts w:ascii="Arial" w:hAnsi="Arial" w:cs="Arial"/>
          <w:bCs/>
          <w:color w:val="2E2E2E"/>
          <w:shd w:val="clear" w:color="auto" w:fill="FFFFFF"/>
        </w:rPr>
        <w:t>Malonyl</w:t>
      </w:r>
      <w:proofErr w:type="spellEnd"/>
      <w:r w:rsidR="005A2590" w:rsidRPr="00DD2831">
        <w:rPr>
          <w:rFonts w:ascii="Arial" w:hAnsi="Arial" w:cs="Arial"/>
          <w:bCs/>
          <w:color w:val="2E2E2E"/>
          <w:shd w:val="clear" w:color="auto" w:fill="FFFFFF"/>
        </w:rPr>
        <w:t xml:space="preserve">-Lysine [Mal-K] </w:t>
      </w:r>
      <w:proofErr w:type="spellStart"/>
      <w:r w:rsidR="005A2590" w:rsidRPr="00DD2831">
        <w:rPr>
          <w:rFonts w:ascii="Arial" w:hAnsi="Arial" w:cs="Arial"/>
          <w:bCs/>
          <w:color w:val="2E2E2E"/>
          <w:shd w:val="clear" w:color="auto" w:fill="FFFFFF"/>
        </w:rPr>
        <w:t>MultiMab</w:t>
      </w:r>
      <w:proofErr w:type="spellEnd"/>
      <w:r w:rsidR="005A2590" w:rsidRPr="00DD2831">
        <w:rPr>
          <w:rFonts w:ascii="Arial" w:hAnsi="Arial" w:cs="Arial"/>
          <w:bCs/>
          <w:color w:val="2E2E2E"/>
          <w:shd w:val="clear" w:color="auto" w:fill="FFFFFF"/>
        </w:rPr>
        <w:t xml:space="preserve">™ Rabbit </w:t>
      </w:r>
      <w:proofErr w:type="spellStart"/>
      <w:r w:rsidR="005A2590" w:rsidRPr="00DD2831">
        <w:rPr>
          <w:rFonts w:ascii="Arial" w:hAnsi="Arial" w:cs="Arial"/>
          <w:bCs/>
          <w:color w:val="2E2E2E"/>
          <w:shd w:val="clear" w:color="auto" w:fill="FFFFFF"/>
        </w:rPr>
        <w:t>mAb</w:t>
      </w:r>
      <w:proofErr w:type="spellEnd"/>
      <w:r w:rsidR="005A2590" w:rsidRPr="00DD2831">
        <w:rPr>
          <w:rFonts w:ascii="Arial" w:hAnsi="Arial" w:cs="Arial"/>
          <w:bCs/>
          <w:color w:val="2E2E2E"/>
          <w:shd w:val="clear" w:color="auto" w:fill="FFFFFF"/>
        </w:rPr>
        <w:t xml:space="preserve"> mix </w:t>
      </w:r>
      <w:r w:rsidR="00C4329A" w:rsidRPr="00DD2831">
        <w:rPr>
          <w:rFonts w:ascii="Arial" w:hAnsi="Arial" w:cs="Arial"/>
          <w:bCs/>
          <w:color w:val="2E2E2E"/>
          <w:shd w:val="clear" w:color="auto" w:fill="FFFFFF"/>
        </w:rPr>
        <w:t xml:space="preserve">(100 </w:t>
      </w:r>
      <w:proofErr w:type="spellStart"/>
      <w:r w:rsidR="00C4329A" w:rsidRPr="00DD2831">
        <w:rPr>
          <w:rFonts w:ascii="Arial" w:hAnsi="Arial" w:cs="Arial"/>
          <w:color w:val="2E2E2E"/>
          <w:shd w:val="clear" w:color="auto" w:fill="FFFFFF"/>
        </w:rPr>
        <w:t>μg</w:t>
      </w:r>
      <w:proofErr w:type="spellEnd"/>
      <w:r w:rsidR="00C4329A" w:rsidRPr="00DD2831">
        <w:rPr>
          <w:rFonts w:ascii="Arial" w:hAnsi="Arial" w:cs="Arial"/>
          <w:color w:val="2E2E2E"/>
          <w:shd w:val="clear" w:color="auto" w:fill="FFFFFF"/>
        </w:rPr>
        <w:t xml:space="preserve">) </w:t>
      </w:r>
      <w:r w:rsidR="005A2590" w:rsidRPr="00DD2831">
        <w:rPr>
          <w:rFonts w:ascii="Arial" w:hAnsi="Arial" w:cs="Arial"/>
          <w:color w:val="2E2E2E"/>
          <w:shd w:val="clear" w:color="auto" w:fill="FFFFFF"/>
        </w:rPr>
        <w:t>was coupled to 20 </w:t>
      </w:r>
      <w:proofErr w:type="spellStart"/>
      <w:r w:rsidR="005A2590" w:rsidRPr="00DD2831">
        <w:rPr>
          <w:rFonts w:ascii="Arial" w:hAnsi="Arial" w:cs="Arial"/>
          <w:color w:val="2E2E2E"/>
          <w:shd w:val="clear" w:color="auto" w:fill="FFFFFF"/>
        </w:rPr>
        <w:t>μL</w:t>
      </w:r>
      <w:proofErr w:type="spellEnd"/>
      <w:r w:rsidR="005A2590" w:rsidRPr="00DD2831">
        <w:rPr>
          <w:rFonts w:ascii="Arial" w:hAnsi="Arial" w:cs="Arial"/>
          <w:color w:val="2E2E2E"/>
          <w:shd w:val="clear" w:color="auto" w:fill="FFFFFF"/>
        </w:rPr>
        <w:t xml:space="preserve"> of Protein A/G agarose in PBS (pH 7.4) in a total volume of 500 </w:t>
      </w:r>
      <w:proofErr w:type="spellStart"/>
      <w:r w:rsidR="005A2590" w:rsidRPr="00DD2831">
        <w:rPr>
          <w:rFonts w:ascii="Arial" w:hAnsi="Arial" w:cs="Arial"/>
          <w:color w:val="2E2E2E"/>
          <w:shd w:val="clear" w:color="auto" w:fill="FFFFFF"/>
        </w:rPr>
        <w:t>μL</w:t>
      </w:r>
      <w:proofErr w:type="spellEnd"/>
      <w:r w:rsidR="005A2590" w:rsidRPr="00DD2831">
        <w:rPr>
          <w:rFonts w:ascii="Arial" w:hAnsi="Arial" w:cs="Arial"/>
          <w:color w:val="2E2E2E"/>
          <w:shd w:val="clear" w:color="auto" w:fill="FFFFFF"/>
        </w:rPr>
        <w:t xml:space="preserve"> at 4°C</w:t>
      </w:r>
      <w:r w:rsidR="00C4329A" w:rsidRPr="00DD2831">
        <w:rPr>
          <w:rFonts w:ascii="Arial" w:hAnsi="Arial" w:cs="Arial"/>
          <w:color w:val="2E2E2E"/>
          <w:shd w:val="clear" w:color="auto" w:fill="FFFFFF"/>
        </w:rPr>
        <w:t>, the resin washed, and</w:t>
      </w:r>
      <w:r w:rsidR="005A2590" w:rsidRPr="00DD2831">
        <w:rPr>
          <w:rFonts w:ascii="Arial" w:hAnsi="Arial" w:cs="Arial"/>
          <w:color w:val="2E2E2E"/>
          <w:shd w:val="clear" w:color="auto" w:fill="FFFFFF"/>
        </w:rPr>
        <w:t xml:space="preserve"> incubated with </w:t>
      </w:r>
      <w:r w:rsidR="00C4329A" w:rsidRPr="00DD2831">
        <w:rPr>
          <w:rFonts w:ascii="Arial" w:hAnsi="Arial" w:cs="Arial"/>
          <w:color w:val="2E2E2E"/>
          <w:shd w:val="clear" w:color="auto" w:fill="FFFFFF"/>
        </w:rPr>
        <w:t xml:space="preserve">the 2.85 mg peptide sample at </w:t>
      </w:r>
      <w:r w:rsidR="005A2590" w:rsidRPr="00DD2831">
        <w:rPr>
          <w:rFonts w:ascii="Arial" w:hAnsi="Arial" w:cs="Arial"/>
          <w:color w:val="2E2E2E"/>
          <w:shd w:val="clear" w:color="auto" w:fill="FFFFFF"/>
        </w:rPr>
        <w:t>4°C</w:t>
      </w:r>
      <w:r w:rsidR="00C4329A" w:rsidRPr="00DD2831">
        <w:rPr>
          <w:rFonts w:ascii="Arial" w:hAnsi="Arial" w:cs="Arial"/>
          <w:color w:val="2E2E2E"/>
          <w:shd w:val="clear" w:color="auto" w:fill="FFFFFF"/>
        </w:rPr>
        <w:t xml:space="preserve"> overnight</w:t>
      </w:r>
      <w:r w:rsidR="005A2590" w:rsidRPr="00DD2831">
        <w:rPr>
          <w:rFonts w:ascii="Arial" w:hAnsi="Arial" w:cs="Arial"/>
          <w:color w:val="2E2E2E"/>
          <w:shd w:val="clear" w:color="auto" w:fill="FFFFFF"/>
        </w:rPr>
        <w:t xml:space="preserve">. </w:t>
      </w:r>
      <w:r w:rsidR="00C4329A" w:rsidRPr="00DD2831">
        <w:rPr>
          <w:rFonts w:ascii="Arial" w:hAnsi="Arial" w:cs="Arial"/>
          <w:color w:val="2E2E2E"/>
          <w:shd w:val="clear" w:color="auto" w:fill="FFFFFF"/>
        </w:rPr>
        <w:t>T</w:t>
      </w:r>
      <w:r w:rsidR="005A2590" w:rsidRPr="00DD2831">
        <w:rPr>
          <w:rFonts w:ascii="Arial" w:hAnsi="Arial" w:cs="Arial"/>
          <w:color w:val="2E2E2E"/>
          <w:shd w:val="clear" w:color="auto" w:fill="FFFFFF"/>
        </w:rPr>
        <w:t xml:space="preserve">he antibody-peptide complexes were </w:t>
      </w:r>
      <w:r w:rsidR="00C4329A" w:rsidRPr="00DD2831">
        <w:rPr>
          <w:rFonts w:ascii="Arial" w:hAnsi="Arial" w:cs="Arial"/>
          <w:color w:val="2E2E2E"/>
          <w:shd w:val="clear" w:color="auto" w:fill="FFFFFF"/>
        </w:rPr>
        <w:t>washed, eluted</w:t>
      </w:r>
      <w:r w:rsidR="005A2590" w:rsidRPr="00DD2831">
        <w:rPr>
          <w:rFonts w:ascii="Arial" w:hAnsi="Arial" w:cs="Arial"/>
          <w:color w:val="2E2E2E"/>
          <w:shd w:val="clear" w:color="auto" w:fill="FFFFFF"/>
        </w:rPr>
        <w:t xml:space="preserve">, </w:t>
      </w:r>
      <w:r w:rsidR="00AE078A" w:rsidRPr="00DD2831">
        <w:rPr>
          <w:rFonts w:ascii="Arial" w:hAnsi="Arial" w:cs="Arial"/>
          <w:color w:val="2E2E2E"/>
          <w:shd w:val="clear" w:color="auto" w:fill="FFFFFF"/>
        </w:rPr>
        <w:t xml:space="preserve">and the IP eluate </w:t>
      </w:r>
      <w:r w:rsidR="005A2590" w:rsidRPr="00DD2831">
        <w:rPr>
          <w:rFonts w:ascii="Arial" w:hAnsi="Arial" w:cs="Arial"/>
          <w:color w:val="2E2E2E"/>
          <w:shd w:val="clear" w:color="auto" w:fill="FFFFFF"/>
        </w:rPr>
        <w:t xml:space="preserve">desalted </w:t>
      </w:r>
      <w:r w:rsidRPr="00DD2831">
        <w:rPr>
          <w:rFonts w:ascii="Arial" w:hAnsi="Arial" w:cs="Arial"/>
          <w:color w:val="2E2E2E"/>
          <w:shd w:val="clear" w:color="auto" w:fill="FFFFFF"/>
        </w:rPr>
        <w:t>by</w:t>
      </w:r>
      <w:r w:rsidR="005A2590" w:rsidRPr="00DD2831">
        <w:rPr>
          <w:rFonts w:ascii="Arial" w:hAnsi="Arial" w:cs="Arial"/>
          <w:color w:val="2E2E2E"/>
          <w:shd w:val="clear" w:color="auto" w:fill="FFFFFF"/>
        </w:rPr>
        <w:t xml:space="preserve"> SPE</w:t>
      </w:r>
      <w:r w:rsidR="00AE078A" w:rsidRPr="00DD2831">
        <w:rPr>
          <w:rFonts w:ascii="Arial" w:hAnsi="Arial" w:cs="Arial"/>
          <w:color w:val="2E2E2E"/>
          <w:shd w:val="clear" w:color="auto" w:fill="FFFFFF"/>
        </w:rPr>
        <w:t xml:space="preserve"> and </w:t>
      </w:r>
      <w:r w:rsidRPr="00DD2831">
        <w:rPr>
          <w:rFonts w:ascii="Arial" w:hAnsi="Arial" w:cs="Arial"/>
          <w:color w:val="2E2E2E"/>
          <w:shd w:val="clear" w:color="auto" w:fill="FFFFFF"/>
        </w:rPr>
        <w:t xml:space="preserve">the </w:t>
      </w:r>
      <w:r w:rsidR="00AE078A" w:rsidRPr="00DD2831">
        <w:rPr>
          <w:rFonts w:ascii="Arial" w:hAnsi="Arial" w:cs="Arial"/>
          <w:color w:val="2E2E2E"/>
          <w:shd w:val="clear" w:color="auto" w:fill="FFFFFF"/>
        </w:rPr>
        <w:t xml:space="preserve">SPE </w:t>
      </w:r>
      <w:r w:rsidRPr="00DD2831">
        <w:rPr>
          <w:rFonts w:ascii="Arial" w:hAnsi="Arial" w:cs="Arial"/>
          <w:color w:val="2E2E2E"/>
          <w:shd w:val="clear" w:color="auto" w:fill="FFFFFF"/>
        </w:rPr>
        <w:t>eluate was frozen</w:t>
      </w:r>
      <w:r w:rsidR="005A2590" w:rsidRPr="00DD2831">
        <w:rPr>
          <w:rFonts w:ascii="Arial" w:hAnsi="Arial" w:cs="Arial"/>
          <w:color w:val="2E2E2E"/>
          <w:shd w:val="clear" w:color="auto" w:fill="FFFFFF"/>
        </w:rPr>
        <w:t xml:space="preserve"> and dried. </w:t>
      </w:r>
      <w:r w:rsidR="005A2590" w:rsidRPr="00DD2831">
        <w:rPr>
          <w:rStyle w:val="normaltextrun"/>
          <w:rFonts w:ascii="Arial" w:hAnsi="Arial" w:cs="Arial"/>
          <w:shd w:val="clear" w:color="auto" w:fill="FFFFFF"/>
        </w:rPr>
        <w:t xml:space="preserve">All samples were subjected to </w:t>
      </w:r>
      <w:proofErr w:type="spellStart"/>
      <w:r w:rsidR="005A2590" w:rsidRPr="00DD2831">
        <w:rPr>
          <w:rStyle w:val="normaltextrun"/>
          <w:rFonts w:ascii="Arial" w:hAnsi="Arial" w:cs="Arial"/>
          <w:i/>
          <w:shd w:val="clear" w:color="auto" w:fill="FFFFFF"/>
        </w:rPr>
        <w:t>nano</w:t>
      </w:r>
      <w:r w:rsidR="005A2590" w:rsidRPr="00DD2831">
        <w:rPr>
          <w:rStyle w:val="normaltextrun"/>
          <w:rFonts w:ascii="Arial" w:hAnsi="Arial" w:cs="Arial"/>
          <w:shd w:val="clear" w:color="auto" w:fill="FFFFFF"/>
        </w:rPr>
        <w:t>LC</w:t>
      </w:r>
      <w:proofErr w:type="spellEnd"/>
      <w:r w:rsidR="005A2590" w:rsidRPr="00DD2831">
        <w:rPr>
          <w:rStyle w:val="normaltextrun"/>
          <w:rFonts w:ascii="Arial" w:hAnsi="Arial" w:cs="Arial"/>
          <w:shd w:val="clear" w:color="auto" w:fill="FFFFFF"/>
        </w:rPr>
        <w:t xml:space="preserve">-MS/MS analysis using a </w:t>
      </w:r>
      <w:proofErr w:type="spellStart"/>
      <w:r w:rsidR="005A2590" w:rsidRPr="00DD2831">
        <w:rPr>
          <w:rFonts w:ascii="Arial" w:hAnsi="Arial" w:cs="Arial"/>
        </w:rPr>
        <w:t>nano-Acquity</w:t>
      </w:r>
      <w:proofErr w:type="spellEnd"/>
      <w:r w:rsidR="005A2590" w:rsidRPr="00DD2831">
        <w:rPr>
          <w:rFonts w:ascii="Arial" w:hAnsi="Arial" w:cs="Arial"/>
        </w:rPr>
        <w:t xml:space="preserve"> UPLC system</w:t>
      </w:r>
      <w:r w:rsidR="005A2590" w:rsidRPr="00DD2831">
        <w:rPr>
          <w:rStyle w:val="A2"/>
          <w:rFonts w:ascii="Arial" w:hAnsi="Arial" w:cs="Arial"/>
          <w:sz w:val="22"/>
          <w:szCs w:val="22"/>
          <w:shd w:val="clear" w:color="auto" w:fill="FFFFFF"/>
        </w:rPr>
        <w:t xml:space="preserve"> coupled to a </w:t>
      </w:r>
      <w:r w:rsidR="005A2590" w:rsidRPr="00DD2831">
        <w:rPr>
          <w:rStyle w:val="Emphasis"/>
          <w:rFonts w:ascii="Arial" w:hAnsi="Arial" w:cs="Arial"/>
          <w:bCs/>
          <w:shd w:val="clear" w:color="auto" w:fill="FFFFFF"/>
        </w:rPr>
        <w:t xml:space="preserve">Q </w:t>
      </w:r>
      <w:proofErr w:type="spellStart"/>
      <w:r w:rsidR="005A2590" w:rsidRPr="00DD2831">
        <w:rPr>
          <w:rStyle w:val="Emphasis"/>
          <w:rFonts w:ascii="Arial" w:hAnsi="Arial" w:cs="Arial"/>
          <w:bCs/>
          <w:shd w:val="clear" w:color="auto" w:fill="FFFFFF"/>
        </w:rPr>
        <w:t>Exactive</w:t>
      </w:r>
      <w:proofErr w:type="spellEnd"/>
      <w:r w:rsidR="005A2590" w:rsidRPr="00DD2831">
        <w:rPr>
          <w:rStyle w:val="apple-converted-space"/>
          <w:rFonts w:ascii="Arial" w:hAnsi="Arial" w:cs="Arial"/>
          <w:shd w:val="clear" w:color="auto" w:fill="FFFFFF"/>
        </w:rPr>
        <w:t> </w:t>
      </w:r>
      <w:r w:rsidR="005A2590" w:rsidRPr="00DD2831">
        <w:rPr>
          <w:rStyle w:val="Emphasis"/>
          <w:rFonts w:ascii="Arial" w:hAnsi="Arial" w:cs="Arial"/>
          <w:bCs/>
          <w:shd w:val="clear" w:color="auto" w:fill="FFFFFF"/>
        </w:rPr>
        <w:t>Plus</w:t>
      </w:r>
      <w:r w:rsidR="005A2590" w:rsidRPr="00DD2831">
        <w:rPr>
          <w:rStyle w:val="apple-converted-space"/>
          <w:rFonts w:ascii="Arial" w:hAnsi="Arial" w:cs="Arial"/>
          <w:shd w:val="clear" w:color="auto" w:fill="FFFFFF"/>
        </w:rPr>
        <w:t> </w:t>
      </w:r>
      <w:r w:rsidR="005A2590" w:rsidRPr="00DD2831">
        <w:rPr>
          <w:rFonts w:ascii="Arial" w:hAnsi="Arial" w:cs="Arial"/>
          <w:shd w:val="clear" w:color="auto" w:fill="FFFFFF"/>
        </w:rPr>
        <w:t>Hybrid Quadrupole-</w:t>
      </w:r>
      <w:proofErr w:type="spellStart"/>
      <w:r w:rsidR="005A2590" w:rsidRPr="00DD2831">
        <w:rPr>
          <w:rFonts w:ascii="Arial" w:hAnsi="Arial" w:cs="Arial"/>
          <w:shd w:val="clear" w:color="auto" w:fill="FFFFFF"/>
        </w:rPr>
        <w:t>Orbitrap</w:t>
      </w:r>
      <w:proofErr w:type="spellEnd"/>
      <w:r w:rsidR="005A2590" w:rsidRPr="00DD2831">
        <w:rPr>
          <w:rFonts w:ascii="Arial" w:hAnsi="Arial" w:cs="Arial"/>
        </w:rPr>
        <w:t xml:space="preserve"> mass </w:t>
      </w:r>
      <w:proofErr w:type="gramStart"/>
      <w:r w:rsidR="005A2590" w:rsidRPr="00DD2831">
        <w:rPr>
          <w:rFonts w:ascii="Arial" w:hAnsi="Arial" w:cs="Arial"/>
        </w:rPr>
        <w:t>spectrometer</w:t>
      </w:r>
      <w:r w:rsidR="005A2590" w:rsidRPr="00DD2831">
        <w:rPr>
          <w:rStyle w:val="A2"/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5A2590" w:rsidRPr="00DD2831">
        <w:rPr>
          <w:rStyle w:val="normaltextrun"/>
          <w:rFonts w:ascii="Arial" w:hAnsi="Arial" w:cs="Arial"/>
          <w:shd w:val="clear" w:color="auto" w:fill="FFFFFF"/>
        </w:rPr>
        <w:t xml:space="preserve"> </w:t>
      </w:r>
      <w:r w:rsidR="005A2590" w:rsidRPr="00DD2831">
        <w:rPr>
          <w:rFonts w:ascii="Arial" w:hAnsi="Arial" w:cs="Arial"/>
          <w:i/>
        </w:rPr>
        <w:t>via</w:t>
      </w:r>
      <w:proofErr w:type="gramEnd"/>
      <w:r w:rsidR="005A2590" w:rsidRPr="00DD2831">
        <w:rPr>
          <w:rFonts w:ascii="Arial" w:hAnsi="Arial" w:cs="Arial"/>
        </w:rPr>
        <w:t xml:space="preserve"> a </w:t>
      </w:r>
      <w:proofErr w:type="spellStart"/>
      <w:r w:rsidR="005A2590" w:rsidRPr="00DD2831">
        <w:rPr>
          <w:rFonts w:ascii="Arial" w:hAnsi="Arial" w:cs="Arial"/>
        </w:rPr>
        <w:t>nanoelectrospray</w:t>
      </w:r>
      <w:proofErr w:type="spellEnd"/>
      <w:r w:rsidR="005A2590" w:rsidRPr="00DD2831">
        <w:rPr>
          <w:rFonts w:ascii="Arial" w:hAnsi="Arial" w:cs="Arial"/>
        </w:rPr>
        <w:t xml:space="preserve"> ionization source</w:t>
      </w:r>
      <w:r w:rsidR="005A2590" w:rsidRPr="00DD2831">
        <w:rPr>
          <w:rStyle w:val="normaltextrun"/>
          <w:rFonts w:ascii="Arial" w:hAnsi="Arial" w:cs="Arial"/>
          <w:shd w:val="clear" w:color="auto" w:fill="FFFFFF"/>
        </w:rPr>
        <w:t>.</w:t>
      </w:r>
      <w:r w:rsidR="005A2590" w:rsidRPr="00DD2831">
        <w:rPr>
          <w:rFonts w:ascii="Arial" w:hAnsi="Arial" w:cs="Arial"/>
          <w:shd w:val="clear" w:color="auto" w:fill="FFFFFF"/>
        </w:rPr>
        <w:t xml:space="preserve"> </w:t>
      </w:r>
      <w:r w:rsidR="005A2590" w:rsidRPr="00DD2831">
        <w:rPr>
          <w:rStyle w:val="normaltextrun"/>
          <w:rFonts w:ascii="Arial" w:hAnsi="Arial" w:cs="Arial"/>
          <w:shd w:val="clear" w:color="auto" w:fill="FFFFFF"/>
        </w:rPr>
        <w:t xml:space="preserve">Prior to injection, </w:t>
      </w:r>
      <w:proofErr w:type="spellStart"/>
      <w:r w:rsidR="005A2590" w:rsidRPr="00DD2831">
        <w:rPr>
          <w:rStyle w:val="normaltextrun"/>
          <w:rFonts w:ascii="Arial" w:hAnsi="Arial" w:cs="Arial"/>
          <w:shd w:val="clear" w:color="auto" w:fill="FFFFFF"/>
        </w:rPr>
        <w:t>malonylpeptide</w:t>
      </w:r>
      <w:proofErr w:type="spellEnd"/>
      <w:r w:rsidR="005A2590" w:rsidRPr="00DD2831">
        <w:rPr>
          <w:rStyle w:val="normaltextrun"/>
          <w:rFonts w:ascii="Arial" w:hAnsi="Arial" w:cs="Arial"/>
          <w:shd w:val="clear" w:color="auto" w:fill="FFFFFF"/>
        </w:rPr>
        <w:t xml:space="preserve"> sample was </w:t>
      </w:r>
      <w:proofErr w:type="spellStart"/>
      <w:r w:rsidR="005A2590" w:rsidRPr="00DD2831">
        <w:rPr>
          <w:rStyle w:val="normaltextrun"/>
          <w:rFonts w:ascii="Arial" w:hAnsi="Arial" w:cs="Arial"/>
          <w:shd w:val="clear" w:color="auto" w:fill="FFFFFF"/>
        </w:rPr>
        <w:t>resuspended</w:t>
      </w:r>
      <w:proofErr w:type="spellEnd"/>
      <w:r w:rsidR="005A2590" w:rsidRPr="00DD2831">
        <w:rPr>
          <w:rStyle w:val="normaltextrun"/>
          <w:rFonts w:ascii="Arial" w:hAnsi="Arial" w:cs="Arial"/>
          <w:shd w:val="clear" w:color="auto" w:fill="FFFFFF"/>
        </w:rPr>
        <w:t xml:space="preserve"> in 12 </w:t>
      </w:r>
      <w:r w:rsidR="005A2590" w:rsidRPr="00DD2831">
        <w:rPr>
          <w:rFonts w:ascii="Arial" w:hAnsi="Arial" w:cs="Arial"/>
        </w:rPr>
        <w:t>µL</w:t>
      </w:r>
      <w:r w:rsidR="005A2590" w:rsidRPr="00DD2831">
        <w:rPr>
          <w:rStyle w:val="normaltextrun"/>
          <w:rFonts w:ascii="Arial" w:hAnsi="Arial" w:cs="Arial"/>
          <w:shd w:val="clear" w:color="auto" w:fill="FFFFFF"/>
        </w:rPr>
        <w:t xml:space="preserve"> 0.1% formic acid and was analyzed with at least technical duplicate runs. </w:t>
      </w:r>
      <w:r w:rsidR="005A2590" w:rsidRPr="00DD2831">
        <w:rPr>
          <w:rFonts w:ascii="Arial" w:hAnsi="Arial" w:cs="Arial"/>
        </w:rPr>
        <w:t xml:space="preserve"> For each injection of 4 </w:t>
      </w:r>
      <w:proofErr w:type="spellStart"/>
      <w:r w:rsidR="005A2590" w:rsidRPr="00DD2831">
        <w:rPr>
          <w:rFonts w:ascii="Arial" w:hAnsi="Arial" w:cs="Arial"/>
        </w:rPr>
        <w:t>uL</w:t>
      </w:r>
      <w:proofErr w:type="spellEnd"/>
      <w:r w:rsidR="005A2590" w:rsidRPr="00DD2831">
        <w:rPr>
          <w:rFonts w:ascii="Arial" w:hAnsi="Arial" w:cs="Arial"/>
        </w:rPr>
        <w:t xml:space="preserve">, the sample was first trapped on a Symmetry C18 20 mm × 180 µm trapping column, after which the analytical separation was performed over a 90-minute gradient (flow rate of 400 </w:t>
      </w:r>
      <w:proofErr w:type="spellStart"/>
      <w:r w:rsidR="005A2590" w:rsidRPr="00DD2831">
        <w:rPr>
          <w:rFonts w:ascii="Arial" w:hAnsi="Arial" w:cs="Arial"/>
        </w:rPr>
        <w:t>nanoliters</w:t>
      </w:r>
      <w:proofErr w:type="spellEnd"/>
      <w:r w:rsidR="005A2590" w:rsidRPr="00DD2831">
        <w:rPr>
          <w:rFonts w:ascii="Arial" w:hAnsi="Arial" w:cs="Arial"/>
        </w:rPr>
        <w:t xml:space="preserve">/minute) of 3 to 30% acetonitrile using a 1.7 µm </w:t>
      </w:r>
      <w:proofErr w:type="spellStart"/>
      <w:r w:rsidR="005A2590" w:rsidRPr="00DD2831">
        <w:rPr>
          <w:rFonts w:ascii="Arial" w:hAnsi="Arial" w:cs="Arial"/>
        </w:rPr>
        <w:t>Acquity</w:t>
      </w:r>
      <w:proofErr w:type="spellEnd"/>
      <w:r w:rsidR="005A2590" w:rsidRPr="00DD2831">
        <w:rPr>
          <w:rFonts w:ascii="Arial" w:hAnsi="Arial" w:cs="Arial"/>
        </w:rPr>
        <w:t xml:space="preserve"> BEH130 C18 75 µm × 250 mm column, with a column temperature of 55ºC. MS</w:t>
      </w:r>
      <w:r w:rsidR="005A2590" w:rsidRPr="00DD2831">
        <w:rPr>
          <w:rFonts w:ascii="Arial" w:hAnsi="Arial" w:cs="Arial"/>
          <w:vertAlign w:val="superscript"/>
        </w:rPr>
        <w:t>1</w:t>
      </w:r>
      <w:r w:rsidR="005A2590" w:rsidRPr="00DD2831">
        <w:rPr>
          <w:rFonts w:ascii="Arial" w:hAnsi="Arial" w:cs="Arial"/>
        </w:rPr>
        <w:t xml:space="preserve"> (precursor ions) was performed at 70,000 resolution, with an AGC target of 1x10</w:t>
      </w:r>
      <w:r w:rsidR="005A2590" w:rsidRPr="00DD2831">
        <w:rPr>
          <w:rFonts w:ascii="Arial" w:hAnsi="Arial" w:cs="Arial"/>
          <w:vertAlign w:val="superscript"/>
        </w:rPr>
        <w:t>6</w:t>
      </w:r>
      <w:r w:rsidR="005A2590" w:rsidRPr="00DD2831">
        <w:rPr>
          <w:rFonts w:ascii="Arial" w:hAnsi="Arial" w:cs="Arial"/>
        </w:rPr>
        <w:t xml:space="preserve"> ions and a maximum </w:t>
      </w:r>
      <w:r w:rsidR="004E0C0A" w:rsidRPr="00DD2831">
        <w:rPr>
          <w:rFonts w:ascii="Arial" w:hAnsi="Arial" w:cs="Arial"/>
        </w:rPr>
        <w:t>IT</w:t>
      </w:r>
      <w:r w:rsidR="005A2590" w:rsidRPr="00DD2831">
        <w:rPr>
          <w:rFonts w:ascii="Arial" w:hAnsi="Arial" w:cs="Arial"/>
        </w:rPr>
        <w:t xml:space="preserve"> of 60 </w:t>
      </w:r>
      <w:proofErr w:type="spellStart"/>
      <w:r w:rsidR="005A2590" w:rsidRPr="00DD2831">
        <w:rPr>
          <w:rFonts w:ascii="Arial" w:hAnsi="Arial" w:cs="Arial"/>
        </w:rPr>
        <w:t>ms.</w:t>
      </w:r>
      <w:proofErr w:type="spellEnd"/>
      <w:r w:rsidR="005A2590" w:rsidRPr="00DD2831">
        <w:rPr>
          <w:rFonts w:ascii="Arial" w:hAnsi="Arial" w:cs="Arial"/>
        </w:rPr>
        <w:t xml:space="preserve"> MS</w:t>
      </w:r>
      <w:r w:rsidR="005A2590" w:rsidRPr="00DD2831">
        <w:rPr>
          <w:rFonts w:ascii="Arial" w:hAnsi="Arial" w:cs="Arial"/>
          <w:vertAlign w:val="superscript"/>
        </w:rPr>
        <w:t>2</w:t>
      </w:r>
      <w:r w:rsidR="005A2590" w:rsidRPr="00DD2831">
        <w:rPr>
          <w:rFonts w:ascii="Arial" w:hAnsi="Arial" w:cs="Arial"/>
        </w:rPr>
        <w:t xml:space="preserve"> spectra (product ions) were collected by </w:t>
      </w:r>
      <w:r w:rsidR="004E0C0A" w:rsidRPr="00DD2831">
        <w:rPr>
          <w:rFonts w:ascii="Arial" w:hAnsi="Arial" w:cs="Arial"/>
        </w:rPr>
        <w:t>DDA</w:t>
      </w:r>
      <w:r w:rsidR="005A2590" w:rsidRPr="00DD2831">
        <w:rPr>
          <w:rFonts w:ascii="Arial" w:hAnsi="Arial" w:cs="Arial"/>
        </w:rPr>
        <w:t xml:space="preserve"> of the top 20 most abundant precursor ions with a charge greater than 1 per MS1 scan, with dynamic exclusion enabled for a window of 30 </w:t>
      </w:r>
      <w:r w:rsidR="004E0C0A" w:rsidRPr="00DD2831">
        <w:rPr>
          <w:rFonts w:ascii="Arial" w:hAnsi="Arial" w:cs="Arial"/>
        </w:rPr>
        <w:t>s</w:t>
      </w:r>
      <w:r w:rsidR="005A2590" w:rsidRPr="00DD2831">
        <w:rPr>
          <w:rFonts w:ascii="Arial" w:hAnsi="Arial" w:cs="Arial"/>
        </w:rPr>
        <w:t>. Precursor ions were filtered with a 1.2 m/</w:t>
      </w:r>
      <w:r w:rsidR="005A2590" w:rsidRPr="00DD2831">
        <w:rPr>
          <w:rFonts w:ascii="Arial" w:hAnsi="Arial" w:cs="Arial"/>
          <w:i/>
        </w:rPr>
        <w:t>z</w:t>
      </w:r>
      <w:r w:rsidR="005A2590" w:rsidRPr="00DD2831">
        <w:rPr>
          <w:rFonts w:ascii="Arial" w:hAnsi="Arial" w:cs="Arial"/>
        </w:rPr>
        <w:t xml:space="preserve"> isolation window and fragmented with a </w:t>
      </w:r>
      <w:r w:rsidR="004E0C0A" w:rsidRPr="00DD2831">
        <w:rPr>
          <w:rFonts w:ascii="Arial" w:hAnsi="Arial" w:cs="Arial"/>
        </w:rPr>
        <w:t>NCE</w:t>
      </w:r>
      <w:r w:rsidR="005A2590" w:rsidRPr="00DD2831">
        <w:rPr>
          <w:rFonts w:ascii="Arial" w:hAnsi="Arial" w:cs="Arial"/>
        </w:rPr>
        <w:t xml:space="preserve"> of 30. MS2 scans were performed at 17,500 resolution, with an AGC target of 1x10</w:t>
      </w:r>
      <w:r w:rsidR="005A2590" w:rsidRPr="00DD2831">
        <w:rPr>
          <w:rFonts w:ascii="Arial" w:hAnsi="Arial" w:cs="Arial"/>
          <w:vertAlign w:val="superscript"/>
        </w:rPr>
        <w:t>5</w:t>
      </w:r>
      <w:r w:rsidR="005A2590" w:rsidRPr="00DD2831">
        <w:rPr>
          <w:rFonts w:ascii="Arial" w:hAnsi="Arial" w:cs="Arial"/>
        </w:rPr>
        <w:t xml:space="preserve"> ions and a maximum IT of 60 </w:t>
      </w:r>
      <w:proofErr w:type="spellStart"/>
      <w:r w:rsidR="005A2590" w:rsidRPr="00DD2831">
        <w:rPr>
          <w:rFonts w:ascii="Arial" w:hAnsi="Arial" w:cs="Arial"/>
        </w:rPr>
        <w:t>ms.</w:t>
      </w:r>
      <w:proofErr w:type="spellEnd"/>
    </w:p>
    <w:p w:rsidR="005A2590" w:rsidRPr="00DD2831" w:rsidRDefault="005A2590" w:rsidP="005A2590">
      <w:pPr>
        <w:tabs>
          <w:tab w:val="left" w:pos="360"/>
        </w:tabs>
        <w:contextualSpacing/>
        <w:jc w:val="both"/>
        <w:rPr>
          <w:rFonts w:ascii="Arial" w:hAnsi="Arial" w:cs="Arial"/>
        </w:rPr>
      </w:pPr>
    </w:p>
    <w:p w:rsidR="00DD2831" w:rsidRPr="007B5730" w:rsidRDefault="00AE078A" w:rsidP="007B5730">
      <w:pPr>
        <w:jc w:val="both"/>
        <w:rPr>
          <w:rFonts w:ascii="Arial" w:hAnsi="Arial" w:cs="Arial"/>
        </w:rPr>
      </w:pPr>
      <w:r w:rsidRPr="00DD2831">
        <w:rPr>
          <w:rFonts w:ascii="Arial" w:hAnsi="Arial" w:cs="Arial"/>
        </w:rPr>
        <w:t xml:space="preserve">Sample prep for label-free complex V </w:t>
      </w:r>
      <w:proofErr w:type="spellStart"/>
      <w:r w:rsidRPr="00DD2831">
        <w:rPr>
          <w:rFonts w:ascii="Arial" w:hAnsi="Arial" w:cs="Arial"/>
        </w:rPr>
        <w:t>acylome</w:t>
      </w:r>
      <w:proofErr w:type="spellEnd"/>
      <w:r w:rsidRPr="00DD2831">
        <w:rPr>
          <w:rFonts w:ascii="Arial" w:hAnsi="Arial" w:cs="Arial"/>
        </w:rPr>
        <w:t xml:space="preserve"> </w:t>
      </w:r>
      <w:proofErr w:type="spellStart"/>
      <w:r w:rsidRPr="00DD2831">
        <w:rPr>
          <w:rFonts w:ascii="Arial" w:hAnsi="Arial" w:cs="Arial"/>
        </w:rPr>
        <w:t>anlaysis</w:t>
      </w:r>
      <w:proofErr w:type="spellEnd"/>
      <w:r w:rsidR="005A2590" w:rsidRPr="00DD2831">
        <w:rPr>
          <w:rFonts w:ascii="Arial" w:hAnsi="Arial" w:cs="Arial"/>
        </w:rPr>
        <w:t>:</w:t>
      </w:r>
      <w:r w:rsidR="005A2590" w:rsidRPr="00DD2831">
        <w:rPr>
          <w:rFonts w:ascii="Arial" w:hAnsi="Arial" w:cs="Arial"/>
          <w:b/>
        </w:rPr>
        <w:t xml:space="preserve"> </w:t>
      </w:r>
      <w:r w:rsidR="005A2590" w:rsidRPr="00DD2831">
        <w:rPr>
          <w:rFonts w:ascii="Arial" w:hAnsi="Arial" w:cs="Arial"/>
        </w:rPr>
        <w:t xml:space="preserve">Mitochondrial pellets were lysed in 1 x Native gel electrophoresis sample buffer, supplemented with 10 </w:t>
      </w:r>
      <w:proofErr w:type="spellStart"/>
      <w:r w:rsidR="005A2590" w:rsidRPr="00DD2831">
        <w:rPr>
          <w:rFonts w:ascii="Arial" w:hAnsi="Arial" w:cs="Arial"/>
        </w:rPr>
        <w:t>mM</w:t>
      </w:r>
      <w:proofErr w:type="spellEnd"/>
      <w:r w:rsidR="005A2590" w:rsidRPr="00DD2831">
        <w:rPr>
          <w:rFonts w:ascii="Arial" w:hAnsi="Arial" w:cs="Arial"/>
        </w:rPr>
        <w:t xml:space="preserve"> nicotinamide</w:t>
      </w:r>
      <w:proofErr w:type="gramStart"/>
      <w:r w:rsidR="005A2590" w:rsidRPr="00DD2831">
        <w:rPr>
          <w:rFonts w:ascii="Arial" w:hAnsi="Arial" w:cs="Arial"/>
        </w:rPr>
        <w:t>,1x</w:t>
      </w:r>
      <w:proofErr w:type="gramEnd"/>
      <w:r w:rsidR="005A2590" w:rsidRPr="00DD2831">
        <w:rPr>
          <w:rFonts w:ascii="Arial" w:hAnsi="Arial" w:cs="Arial"/>
        </w:rPr>
        <w:t xml:space="preserve"> protease inhibitor cocktail and 6% </w:t>
      </w:r>
      <w:proofErr w:type="spellStart"/>
      <w:r w:rsidR="005A2590" w:rsidRPr="00DD2831">
        <w:rPr>
          <w:rFonts w:ascii="Arial" w:hAnsi="Arial" w:cs="Arial"/>
        </w:rPr>
        <w:t>digitonin</w:t>
      </w:r>
      <w:proofErr w:type="spellEnd"/>
      <w:r w:rsidR="005A2590" w:rsidRPr="00DD2831">
        <w:rPr>
          <w:rFonts w:ascii="Arial" w:hAnsi="Arial" w:cs="Arial"/>
        </w:rPr>
        <w:t xml:space="preserve">. Samples were </w:t>
      </w:r>
      <w:r w:rsidRPr="00DD2831">
        <w:rPr>
          <w:rFonts w:ascii="Arial" w:hAnsi="Arial" w:cs="Arial"/>
        </w:rPr>
        <w:t>centrifuged and s</w:t>
      </w:r>
      <w:r w:rsidR="005A2590" w:rsidRPr="00DD2831">
        <w:rPr>
          <w:rFonts w:ascii="Arial" w:hAnsi="Arial" w:cs="Arial"/>
        </w:rPr>
        <w:t xml:space="preserve">upernatants </w:t>
      </w:r>
      <w:r w:rsidRPr="00DD2831">
        <w:rPr>
          <w:rFonts w:ascii="Arial" w:hAnsi="Arial" w:cs="Arial"/>
        </w:rPr>
        <w:t>retained</w:t>
      </w:r>
      <w:r w:rsidR="005A2590" w:rsidRPr="00DD2831">
        <w:rPr>
          <w:rFonts w:ascii="Arial" w:hAnsi="Arial" w:cs="Arial"/>
        </w:rPr>
        <w:t xml:space="preserve">. G-250 </w:t>
      </w:r>
      <w:proofErr w:type="spellStart"/>
      <w:r w:rsidR="005A2590" w:rsidRPr="00DD2831">
        <w:rPr>
          <w:rFonts w:ascii="Arial" w:hAnsi="Arial" w:cs="Arial"/>
        </w:rPr>
        <w:t>coomassie</w:t>
      </w:r>
      <w:proofErr w:type="spellEnd"/>
      <w:r w:rsidR="005A2590" w:rsidRPr="00DD2831">
        <w:rPr>
          <w:rFonts w:ascii="Arial" w:hAnsi="Arial" w:cs="Arial"/>
        </w:rPr>
        <w:t xml:space="preserve"> sample additive was added to each sample</w:t>
      </w:r>
      <w:r w:rsidRPr="00DD2831">
        <w:rPr>
          <w:rFonts w:ascii="Arial" w:hAnsi="Arial" w:cs="Arial"/>
        </w:rPr>
        <w:t xml:space="preserve"> and n</w:t>
      </w:r>
      <w:r w:rsidR="005A2590" w:rsidRPr="00DD2831">
        <w:rPr>
          <w:rFonts w:ascii="Arial" w:hAnsi="Arial" w:cs="Arial"/>
        </w:rPr>
        <w:t xml:space="preserve">ative-PAGE was performed by loading 50 </w:t>
      </w:r>
      <w:proofErr w:type="spellStart"/>
      <w:r w:rsidR="005A2590" w:rsidRPr="00DD2831">
        <w:rPr>
          <w:rFonts w:ascii="Arial" w:hAnsi="Arial" w:cs="Arial"/>
        </w:rPr>
        <w:t>ug</w:t>
      </w:r>
      <w:proofErr w:type="spellEnd"/>
      <w:r w:rsidR="005A2590" w:rsidRPr="00DD2831">
        <w:rPr>
          <w:rFonts w:ascii="Arial" w:hAnsi="Arial" w:cs="Arial"/>
        </w:rPr>
        <w:t xml:space="preserve"> of mitochondrial protein onto a 4-16% </w:t>
      </w:r>
      <w:proofErr w:type="spellStart"/>
      <w:r w:rsidR="005A2590" w:rsidRPr="00DD2831">
        <w:rPr>
          <w:rFonts w:ascii="Arial" w:hAnsi="Arial" w:cs="Arial"/>
        </w:rPr>
        <w:t>BisTris</w:t>
      </w:r>
      <w:proofErr w:type="spellEnd"/>
      <w:r w:rsidR="005A2590" w:rsidRPr="00DD2831">
        <w:rPr>
          <w:rFonts w:ascii="Arial" w:hAnsi="Arial" w:cs="Arial"/>
        </w:rPr>
        <w:t xml:space="preserve"> Native gel. </w:t>
      </w:r>
      <w:r w:rsidRPr="00DD2831">
        <w:rPr>
          <w:rFonts w:ascii="Arial" w:hAnsi="Arial" w:cs="Arial"/>
        </w:rPr>
        <w:t>P</w:t>
      </w:r>
      <w:r w:rsidR="005A2590" w:rsidRPr="00DD2831">
        <w:rPr>
          <w:rFonts w:ascii="Arial" w:hAnsi="Arial" w:cs="Arial"/>
        </w:rPr>
        <w:t>roteins were fixed and de-stained</w:t>
      </w:r>
      <w:r w:rsidR="008730A3">
        <w:rPr>
          <w:rFonts w:ascii="Arial" w:hAnsi="Arial" w:cs="Arial"/>
        </w:rPr>
        <w:t xml:space="preserve">.  Following Blue Native-PAGE, </w:t>
      </w:r>
      <w:r w:rsidR="005A2590" w:rsidRPr="00DD2831">
        <w:rPr>
          <w:rFonts w:ascii="Arial" w:hAnsi="Arial" w:cs="Arial"/>
        </w:rPr>
        <w:t>bands corresponding to CV were excised and chopped into 1.5</w:t>
      </w:r>
      <w:r w:rsidR="005A2590" w:rsidRPr="00DD2831">
        <w:rPr>
          <w:rFonts w:ascii="Arial" w:hAnsi="Arial" w:cs="Arial"/>
          <w:vertAlign w:val="superscript"/>
        </w:rPr>
        <w:t>2</w:t>
      </w:r>
      <w:r w:rsidR="005A2590" w:rsidRPr="00DD2831">
        <w:rPr>
          <w:rFonts w:ascii="Arial" w:hAnsi="Arial" w:cs="Arial"/>
        </w:rPr>
        <w:t xml:space="preserve"> m</w:t>
      </w:r>
      <w:r w:rsidR="00C77050" w:rsidRPr="00DD2831">
        <w:rPr>
          <w:rFonts w:ascii="Arial" w:hAnsi="Arial" w:cs="Arial"/>
        </w:rPr>
        <w:t xml:space="preserve">m cubes. Gel pieces were washed, reduced with </w:t>
      </w:r>
      <w:r w:rsidR="005A2590" w:rsidRPr="00DD2831">
        <w:rPr>
          <w:rFonts w:ascii="Arial" w:hAnsi="Arial" w:cs="Arial"/>
        </w:rPr>
        <w:t xml:space="preserve">DTT </w:t>
      </w:r>
      <w:r w:rsidR="00C77050" w:rsidRPr="00DD2831">
        <w:rPr>
          <w:rFonts w:ascii="Arial" w:hAnsi="Arial" w:cs="Arial"/>
        </w:rPr>
        <w:t>and alkylated with</w:t>
      </w:r>
      <w:r w:rsidR="005A2590" w:rsidRPr="00DD2831">
        <w:rPr>
          <w:rFonts w:ascii="Arial" w:hAnsi="Arial" w:cs="Arial"/>
        </w:rPr>
        <w:t xml:space="preserve"> </w:t>
      </w:r>
      <w:proofErr w:type="spellStart"/>
      <w:r w:rsidR="005A2590" w:rsidRPr="00DD2831">
        <w:rPr>
          <w:rFonts w:ascii="Arial" w:hAnsi="Arial" w:cs="Arial"/>
        </w:rPr>
        <w:t>iodoacetamide</w:t>
      </w:r>
      <w:proofErr w:type="spellEnd"/>
      <w:r w:rsidR="00C77050" w:rsidRPr="00DD2831">
        <w:rPr>
          <w:rFonts w:ascii="Arial" w:hAnsi="Arial" w:cs="Arial"/>
        </w:rPr>
        <w:t>.</w:t>
      </w:r>
      <w:r w:rsidR="005A2590" w:rsidRPr="00DD2831">
        <w:rPr>
          <w:rFonts w:ascii="Arial" w:hAnsi="Arial" w:cs="Arial"/>
        </w:rPr>
        <w:t xml:space="preserve"> Gel pieces were washed in 1:1 ANC/</w:t>
      </w:r>
      <w:proofErr w:type="spellStart"/>
      <w:r w:rsidR="005A2590" w:rsidRPr="00DD2831">
        <w:rPr>
          <w:rFonts w:ascii="Arial" w:hAnsi="Arial" w:cs="Arial"/>
        </w:rPr>
        <w:t>AmBIC</w:t>
      </w:r>
      <w:proofErr w:type="spellEnd"/>
      <w:r w:rsidR="005A2590" w:rsidRPr="00DD2831">
        <w:rPr>
          <w:rFonts w:ascii="Arial" w:hAnsi="Arial" w:cs="Arial"/>
        </w:rPr>
        <w:t xml:space="preserve"> and 100% ACN. </w:t>
      </w:r>
      <w:r w:rsidR="00C77050" w:rsidRPr="00DD2831">
        <w:rPr>
          <w:rFonts w:ascii="Arial" w:hAnsi="Arial" w:cs="Arial"/>
        </w:rPr>
        <w:t>G</w:t>
      </w:r>
      <w:r w:rsidR="005A2590" w:rsidRPr="00DD2831">
        <w:rPr>
          <w:rFonts w:ascii="Arial" w:hAnsi="Arial" w:cs="Arial"/>
        </w:rPr>
        <w:t>el pieces were rehydrated in digestion buffer</w:t>
      </w:r>
      <w:r w:rsidR="00C77050" w:rsidRPr="00DD2831">
        <w:rPr>
          <w:rFonts w:ascii="Arial" w:hAnsi="Arial" w:cs="Arial"/>
        </w:rPr>
        <w:t xml:space="preserve"> containing</w:t>
      </w:r>
      <w:r w:rsidR="005A2590" w:rsidRPr="00DD2831">
        <w:rPr>
          <w:rFonts w:ascii="Arial" w:hAnsi="Arial" w:cs="Arial"/>
        </w:rPr>
        <w:t xml:space="preserve"> 10 ng/</w:t>
      </w:r>
      <w:r w:rsidR="005A2590" w:rsidRPr="00DD2831">
        <w:rPr>
          <w:rFonts w:ascii="Arial" w:hAnsi="Arial" w:cs="Arial"/>
        </w:rPr>
        <w:sym w:font="Symbol" w:char="F06D"/>
      </w:r>
      <w:r w:rsidR="005A2590" w:rsidRPr="00DD2831">
        <w:rPr>
          <w:rFonts w:ascii="Arial" w:hAnsi="Arial" w:cs="Arial"/>
        </w:rPr>
        <w:t>L trypsin and incubated overnight at 37</w:t>
      </w:r>
      <w:r w:rsidR="005A2590" w:rsidRPr="00DD2831">
        <w:rPr>
          <w:rFonts w:ascii="Arial" w:hAnsi="Arial" w:cs="Arial"/>
        </w:rPr>
        <w:sym w:font="Symbol" w:char="F0B0"/>
      </w:r>
      <w:r w:rsidR="005A2590" w:rsidRPr="00DD2831">
        <w:rPr>
          <w:rFonts w:ascii="Arial" w:hAnsi="Arial" w:cs="Arial"/>
        </w:rPr>
        <w:t xml:space="preserve">C. </w:t>
      </w:r>
      <w:r w:rsidR="00C77050" w:rsidRPr="00DD2831">
        <w:rPr>
          <w:rFonts w:ascii="Arial" w:hAnsi="Arial" w:cs="Arial"/>
        </w:rPr>
        <w:t xml:space="preserve">Samples were centrifuged and the </w:t>
      </w:r>
      <w:r w:rsidR="005A2590" w:rsidRPr="00DD2831">
        <w:rPr>
          <w:rFonts w:ascii="Arial" w:hAnsi="Arial" w:cs="Arial"/>
        </w:rPr>
        <w:t xml:space="preserve">supernatant from </w:t>
      </w:r>
      <w:r w:rsidR="00C77050" w:rsidRPr="00DD2831">
        <w:rPr>
          <w:rFonts w:ascii="Arial" w:hAnsi="Arial" w:cs="Arial"/>
        </w:rPr>
        <w:t>retained</w:t>
      </w:r>
      <w:r w:rsidR="005A2590" w:rsidRPr="00DD2831">
        <w:rPr>
          <w:rFonts w:ascii="Arial" w:hAnsi="Arial" w:cs="Arial"/>
        </w:rPr>
        <w:t xml:space="preserve">. Gel pieces were </w:t>
      </w:r>
      <w:r w:rsidR="00C77050" w:rsidRPr="00DD2831">
        <w:rPr>
          <w:rFonts w:ascii="Arial" w:hAnsi="Arial" w:cs="Arial"/>
        </w:rPr>
        <w:t xml:space="preserve">further </w:t>
      </w:r>
      <w:r w:rsidR="005A2590" w:rsidRPr="00DD2831">
        <w:rPr>
          <w:rFonts w:ascii="Arial" w:hAnsi="Arial" w:cs="Arial"/>
        </w:rPr>
        <w:t>incubated in 50% ACN, 0.3% formic acid</w:t>
      </w:r>
      <w:r w:rsidR="00C77050" w:rsidRPr="00DD2831">
        <w:rPr>
          <w:rFonts w:ascii="Arial" w:hAnsi="Arial" w:cs="Arial"/>
        </w:rPr>
        <w:t xml:space="preserve"> and</w:t>
      </w:r>
      <w:r w:rsidR="005A2590" w:rsidRPr="00DD2831">
        <w:rPr>
          <w:rFonts w:ascii="Arial" w:hAnsi="Arial" w:cs="Arial"/>
        </w:rPr>
        <w:t xml:space="preserve"> 80% ACN, </w:t>
      </w:r>
      <w:proofErr w:type="gramStart"/>
      <w:r w:rsidR="005A2590" w:rsidRPr="00DD2831">
        <w:rPr>
          <w:rFonts w:ascii="Arial" w:hAnsi="Arial" w:cs="Arial"/>
        </w:rPr>
        <w:t>0.3</w:t>
      </w:r>
      <w:proofErr w:type="gramEnd"/>
      <w:r w:rsidR="005A2590" w:rsidRPr="00DD2831">
        <w:rPr>
          <w:rFonts w:ascii="Arial" w:hAnsi="Arial" w:cs="Arial"/>
        </w:rPr>
        <w:t xml:space="preserve">% formic acid. Supernatants from these incubations were combined with the original supernatant. Samples were flash frozen and then </w:t>
      </w:r>
      <w:r w:rsidR="005A2590" w:rsidRPr="00DD2831">
        <w:rPr>
          <w:rFonts w:ascii="Arial" w:hAnsi="Arial" w:cs="Arial"/>
        </w:rPr>
        <w:lastRenderedPageBreak/>
        <w:t xml:space="preserve">speed vacuumed overnight. </w:t>
      </w:r>
      <w:r w:rsidR="00C77050" w:rsidRPr="00DD2831">
        <w:rPr>
          <w:rFonts w:ascii="Arial" w:hAnsi="Arial" w:cs="Arial"/>
        </w:rPr>
        <w:t>P</w:t>
      </w:r>
      <w:r w:rsidR="005A2590" w:rsidRPr="00DD2831">
        <w:rPr>
          <w:rFonts w:ascii="Arial" w:hAnsi="Arial" w:cs="Arial"/>
        </w:rPr>
        <w:t xml:space="preserve">eptides were desalted using C18 </w:t>
      </w:r>
      <w:proofErr w:type="spellStart"/>
      <w:r w:rsidR="005A2590" w:rsidRPr="00DD2831">
        <w:rPr>
          <w:rFonts w:ascii="Arial" w:hAnsi="Arial" w:cs="Arial"/>
        </w:rPr>
        <w:t>Ziptips</w:t>
      </w:r>
      <w:proofErr w:type="spellEnd"/>
      <w:r w:rsidRPr="00DD2831">
        <w:rPr>
          <w:rFonts w:ascii="Arial" w:hAnsi="Arial" w:cs="Arial"/>
        </w:rPr>
        <w:t xml:space="preserve"> and the eluate</w:t>
      </w:r>
      <w:r w:rsidR="005A2590" w:rsidRPr="00DD2831">
        <w:rPr>
          <w:rFonts w:ascii="Arial" w:hAnsi="Arial" w:cs="Arial"/>
        </w:rPr>
        <w:t xml:space="preserve"> dried. Samples were </w:t>
      </w:r>
      <w:proofErr w:type="spellStart"/>
      <w:r w:rsidR="005A2590" w:rsidRPr="00DD2831">
        <w:rPr>
          <w:rFonts w:ascii="Arial" w:hAnsi="Arial" w:cs="Arial"/>
        </w:rPr>
        <w:t>resuspended</w:t>
      </w:r>
      <w:proofErr w:type="spellEnd"/>
      <w:r w:rsidR="005A2590" w:rsidRPr="00DD2831">
        <w:rPr>
          <w:rFonts w:ascii="Arial" w:hAnsi="Arial" w:cs="Arial"/>
        </w:rPr>
        <w:t xml:space="preserve"> in 20 </w:t>
      </w:r>
      <w:r w:rsidR="005A2590" w:rsidRPr="00DD2831">
        <w:rPr>
          <w:rFonts w:ascii="Arial" w:hAnsi="Arial" w:cs="Arial"/>
        </w:rPr>
        <w:sym w:font="Symbol" w:char="F06D"/>
      </w:r>
      <w:r w:rsidR="005A2590" w:rsidRPr="00DD2831">
        <w:rPr>
          <w:rFonts w:ascii="Arial" w:hAnsi="Arial" w:cs="Arial"/>
        </w:rPr>
        <w:t xml:space="preserve">Ls of 0.1% formic acid and subjected to </w:t>
      </w:r>
      <w:proofErr w:type="spellStart"/>
      <w:r w:rsidR="005A2590" w:rsidRPr="00DD2831">
        <w:rPr>
          <w:rFonts w:ascii="Arial" w:hAnsi="Arial" w:cs="Arial"/>
        </w:rPr>
        <w:t>nLC</w:t>
      </w:r>
      <w:proofErr w:type="spellEnd"/>
      <w:r w:rsidR="005A2590" w:rsidRPr="00DD2831">
        <w:rPr>
          <w:rFonts w:ascii="Arial" w:hAnsi="Arial" w:cs="Arial"/>
        </w:rPr>
        <w:t xml:space="preserve">-MS/MS in a randomized order (with blanks in between) as described above, but with the following changes:  </w:t>
      </w:r>
      <w:r w:rsidR="005A2590" w:rsidRPr="00DD2831">
        <w:rPr>
          <w:rStyle w:val="normaltextrun"/>
          <w:rFonts w:ascii="Arial" w:hAnsi="Arial" w:cs="Arial"/>
          <w:b/>
          <w:color w:val="000000"/>
          <w:shd w:val="clear" w:color="auto" w:fill="FFFFFF"/>
        </w:rPr>
        <w:t xml:space="preserve"> </w:t>
      </w:r>
      <w:r w:rsidR="005A2590" w:rsidRPr="00DD2831">
        <w:rPr>
          <w:rStyle w:val="normaltextrun"/>
          <w:rFonts w:ascii="Arial" w:hAnsi="Arial" w:cs="Arial"/>
          <w:color w:val="000000"/>
          <w:shd w:val="clear" w:color="auto" w:fill="FFFFFF"/>
        </w:rPr>
        <w:t xml:space="preserve">For </w:t>
      </w:r>
      <w:proofErr w:type="spellStart"/>
      <w:r w:rsidR="005A2590" w:rsidRPr="00DD2831">
        <w:rPr>
          <w:rStyle w:val="normaltextrun"/>
          <w:rFonts w:ascii="Arial" w:hAnsi="Arial" w:cs="Arial"/>
          <w:color w:val="000000"/>
          <w:shd w:val="clear" w:color="auto" w:fill="FFFFFF"/>
        </w:rPr>
        <w:t>nLC</w:t>
      </w:r>
      <w:proofErr w:type="spellEnd"/>
      <w:r w:rsidR="005A2590" w:rsidRPr="00DD2831">
        <w:rPr>
          <w:rStyle w:val="normaltextrun"/>
          <w:rFonts w:ascii="Arial" w:hAnsi="Arial" w:cs="Arial"/>
          <w:shd w:val="clear" w:color="auto" w:fill="FFFFFF"/>
        </w:rPr>
        <w:t xml:space="preserve"> using an </w:t>
      </w:r>
      <w:r w:rsidR="005A2590" w:rsidRPr="00DD2831">
        <w:rPr>
          <w:rFonts w:ascii="Arial" w:hAnsi="Arial" w:cs="Arial"/>
        </w:rPr>
        <w:t>EASY-</w:t>
      </w:r>
      <w:proofErr w:type="spellStart"/>
      <w:r w:rsidR="005A2590" w:rsidRPr="00DD2831">
        <w:rPr>
          <w:rFonts w:ascii="Arial" w:hAnsi="Arial" w:cs="Arial"/>
        </w:rPr>
        <w:t>nLC</w:t>
      </w:r>
      <w:proofErr w:type="spellEnd"/>
      <w:r w:rsidR="005A2590" w:rsidRPr="00DD2831">
        <w:rPr>
          <w:rFonts w:ascii="Arial" w:hAnsi="Arial" w:cs="Arial"/>
        </w:rPr>
        <w:t xml:space="preserve"> UPLC system</w:t>
      </w:r>
      <w:r w:rsidR="005A2590" w:rsidRPr="00DD2831">
        <w:rPr>
          <w:rStyle w:val="normaltextrun"/>
          <w:rFonts w:ascii="Arial" w:hAnsi="Arial" w:cs="Arial"/>
          <w:shd w:val="clear" w:color="auto" w:fill="FFFFFF"/>
        </w:rPr>
        <w:t xml:space="preserve">, sample injections of 8.5 </w:t>
      </w:r>
      <w:r w:rsidR="005A2590" w:rsidRPr="00DD2831">
        <w:rPr>
          <w:rFonts w:ascii="Arial" w:hAnsi="Arial" w:cs="Arial"/>
        </w:rPr>
        <w:t>µL</w:t>
      </w:r>
      <w:r w:rsidR="005A2590" w:rsidRPr="00DD2831">
        <w:rPr>
          <w:rStyle w:val="normaltextrun"/>
          <w:rFonts w:ascii="Arial" w:hAnsi="Arial" w:cs="Arial"/>
          <w:shd w:val="clear" w:color="auto" w:fill="FFFFFF"/>
        </w:rPr>
        <w:t xml:space="preserve"> were</w:t>
      </w:r>
      <w:r w:rsidR="005A2590" w:rsidRPr="00DD2831">
        <w:rPr>
          <w:rFonts w:ascii="Arial" w:hAnsi="Arial" w:cs="Arial"/>
        </w:rPr>
        <w:t xml:space="preserve"> first trapped on an Acclaim </w:t>
      </w:r>
      <w:proofErr w:type="spellStart"/>
      <w:r w:rsidR="005A2590" w:rsidRPr="00DD2831">
        <w:rPr>
          <w:rFonts w:ascii="Arial" w:hAnsi="Arial" w:cs="Arial"/>
        </w:rPr>
        <w:t>PepMap</w:t>
      </w:r>
      <w:proofErr w:type="spellEnd"/>
      <w:r w:rsidR="005A2590" w:rsidRPr="00DD2831">
        <w:rPr>
          <w:rFonts w:ascii="Arial" w:hAnsi="Arial" w:cs="Arial"/>
        </w:rPr>
        <w:t xml:space="preserve"> 100 C18 trapping column (3 um particle size, 75 µm × 20 mm), after which the analytical separation was performed over a 105 minute gradient (flow rate of 300 </w:t>
      </w:r>
      <w:proofErr w:type="spellStart"/>
      <w:r w:rsidR="005A2590" w:rsidRPr="00DD2831">
        <w:rPr>
          <w:rFonts w:ascii="Arial" w:hAnsi="Arial" w:cs="Arial"/>
        </w:rPr>
        <w:t>nL</w:t>
      </w:r>
      <w:proofErr w:type="spellEnd"/>
      <w:r w:rsidR="005A2590" w:rsidRPr="00DD2831">
        <w:rPr>
          <w:rFonts w:ascii="Arial" w:hAnsi="Arial" w:cs="Arial"/>
        </w:rPr>
        <w:t xml:space="preserve">/minute) of 5 to 40% solvent B (90% ACN, 0.1% FA) using an Acclaim </w:t>
      </w:r>
      <w:proofErr w:type="spellStart"/>
      <w:r w:rsidR="005A2590" w:rsidRPr="00DD2831">
        <w:rPr>
          <w:rFonts w:ascii="Arial" w:hAnsi="Arial" w:cs="Arial"/>
        </w:rPr>
        <w:t>PepMap</w:t>
      </w:r>
      <w:proofErr w:type="spellEnd"/>
      <w:r w:rsidR="005A2590" w:rsidRPr="00DD2831">
        <w:rPr>
          <w:rFonts w:ascii="Arial" w:hAnsi="Arial" w:cs="Arial"/>
        </w:rPr>
        <w:t xml:space="preserve"> RSLC C18 analytical column (2 um particle size, 75 µm × 500 mm column with a column temperature of 55ºC. MS</w:t>
      </w:r>
      <w:r w:rsidR="005A2590" w:rsidRPr="00DD2831">
        <w:rPr>
          <w:rFonts w:ascii="Arial" w:hAnsi="Arial" w:cs="Arial"/>
          <w:vertAlign w:val="superscript"/>
        </w:rPr>
        <w:t>1</w:t>
      </w:r>
      <w:r w:rsidR="005A2590" w:rsidRPr="00DD2831">
        <w:rPr>
          <w:rFonts w:ascii="Arial" w:hAnsi="Arial" w:cs="Arial"/>
        </w:rPr>
        <w:t xml:space="preserve"> used 70,000 resolution, 3x10</w:t>
      </w:r>
      <w:r w:rsidR="005A2590" w:rsidRPr="00DD2831">
        <w:rPr>
          <w:rFonts w:ascii="Arial" w:hAnsi="Arial" w:cs="Arial"/>
          <w:vertAlign w:val="superscript"/>
        </w:rPr>
        <w:t xml:space="preserve">6 </w:t>
      </w:r>
      <w:r w:rsidR="005A2590" w:rsidRPr="00DD2831">
        <w:rPr>
          <w:rFonts w:ascii="Arial" w:hAnsi="Arial" w:cs="Arial"/>
        </w:rPr>
        <w:t xml:space="preserve">AGC target, and 100 </w:t>
      </w:r>
      <w:proofErr w:type="spellStart"/>
      <w:r w:rsidR="005A2590" w:rsidRPr="00DD2831">
        <w:rPr>
          <w:rFonts w:ascii="Arial" w:hAnsi="Arial" w:cs="Arial"/>
        </w:rPr>
        <w:t>ms</w:t>
      </w:r>
      <w:proofErr w:type="spellEnd"/>
      <w:r w:rsidR="005A2590" w:rsidRPr="00DD2831">
        <w:rPr>
          <w:rFonts w:ascii="Arial" w:hAnsi="Arial" w:cs="Arial"/>
        </w:rPr>
        <w:t xml:space="preserve"> maximum IT. MS</w:t>
      </w:r>
      <w:r w:rsidR="005A2590" w:rsidRPr="00DD2831">
        <w:rPr>
          <w:rFonts w:ascii="Arial" w:hAnsi="Arial" w:cs="Arial"/>
          <w:vertAlign w:val="superscript"/>
        </w:rPr>
        <w:t>2</w:t>
      </w:r>
      <w:r w:rsidR="005A2590" w:rsidRPr="00DD2831">
        <w:rPr>
          <w:rFonts w:ascii="Arial" w:hAnsi="Arial" w:cs="Arial"/>
        </w:rPr>
        <w:t xml:space="preserve"> used DDA (top 20), dynamic exclusion for 30 </w:t>
      </w:r>
      <w:r w:rsidR="004E0C0A" w:rsidRPr="00DD2831">
        <w:rPr>
          <w:rFonts w:ascii="Arial" w:hAnsi="Arial" w:cs="Arial"/>
        </w:rPr>
        <w:t>s</w:t>
      </w:r>
      <w:r w:rsidR="005A2590" w:rsidRPr="00DD2831">
        <w:rPr>
          <w:rFonts w:ascii="Arial" w:hAnsi="Arial" w:cs="Arial"/>
        </w:rPr>
        <w:t>, 1.2 m/</w:t>
      </w:r>
      <w:r w:rsidR="005A2590" w:rsidRPr="00DD2831">
        <w:rPr>
          <w:rFonts w:ascii="Arial" w:hAnsi="Arial" w:cs="Arial"/>
          <w:i/>
        </w:rPr>
        <w:t>z</w:t>
      </w:r>
      <w:r w:rsidR="005A2590" w:rsidRPr="00DD2831">
        <w:rPr>
          <w:rFonts w:ascii="Arial" w:hAnsi="Arial" w:cs="Arial"/>
        </w:rPr>
        <w:t xml:space="preserve"> isolation window, NCE of 27, 17,500 resolution, 1x10</w:t>
      </w:r>
      <w:r w:rsidR="005A2590" w:rsidRPr="00DD2831">
        <w:rPr>
          <w:rFonts w:ascii="Arial" w:hAnsi="Arial" w:cs="Arial"/>
          <w:vertAlign w:val="superscript"/>
        </w:rPr>
        <w:t>5</w:t>
      </w:r>
      <w:r w:rsidR="005A2590" w:rsidRPr="00DD2831">
        <w:rPr>
          <w:rFonts w:ascii="Arial" w:hAnsi="Arial" w:cs="Arial"/>
        </w:rPr>
        <w:t xml:space="preserve"> AGC target, and 100 </w:t>
      </w:r>
      <w:proofErr w:type="spellStart"/>
      <w:r w:rsidR="005A2590" w:rsidRPr="00DD2831">
        <w:rPr>
          <w:rFonts w:ascii="Arial" w:hAnsi="Arial" w:cs="Arial"/>
        </w:rPr>
        <w:t>ms</w:t>
      </w:r>
      <w:proofErr w:type="spellEnd"/>
      <w:r w:rsidR="005A2590" w:rsidRPr="00DD2831">
        <w:rPr>
          <w:rFonts w:ascii="Arial" w:hAnsi="Arial" w:cs="Arial"/>
        </w:rPr>
        <w:t xml:space="preserve"> maximum IT.</w:t>
      </w:r>
      <w:bookmarkStart w:id="0" w:name="_GoBack"/>
      <w:bookmarkEnd w:id="0"/>
    </w:p>
    <w:sectPr w:rsidR="00DD2831" w:rsidRPr="007B57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">
    <w:charset w:val="00"/>
    <w:family w:val="auto"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31E"/>
    <w:rsid w:val="0001067F"/>
    <w:rsid w:val="00072088"/>
    <w:rsid w:val="00182ED3"/>
    <w:rsid w:val="001F4DA3"/>
    <w:rsid w:val="002314F6"/>
    <w:rsid w:val="0028370C"/>
    <w:rsid w:val="002A17EA"/>
    <w:rsid w:val="00414860"/>
    <w:rsid w:val="004E0C0A"/>
    <w:rsid w:val="005818D7"/>
    <w:rsid w:val="005A2590"/>
    <w:rsid w:val="006C2AB6"/>
    <w:rsid w:val="007B5730"/>
    <w:rsid w:val="007C231E"/>
    <w:rsid w:val="008730A3"/>
    <w:rsid w:val="008A2B7B"/>
    <w:rsid w:val="0099014F"/>
    <w:rsid w:val="009954AA"/>
    <w:rsid w:val="00A14352"/>
    <w:rsid w:val="00AE078A"/>
    <w:rsid w:val="00BB34A2"/>
    <w:rsid w:val="00C4329A"/>
    <w:rsid w:val="00C77050"/>
    <w:rsid w:val="00C90CE6"/>
    <w:rsid w:val="00DD2831"/>
    <w:rsid w:val="00F03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276A9"/>
  <w15:chartTrackingRefBased/>
  <w15:docId w15:val="{FEF24AC2-4A56-4BD5-837F-A7A233D41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82ED3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5A2590"/>
  </w:style>
  <w:style w:type="character" w:customStyle="1" w:styleId="apple-converted-space">
    <w:name w:val="apple-converted-space"/>
    <w:basedOn w:val="DefaultParagraphFont"/>
    <w:rsid w:val="005A2590"/>
  </w:style>
  <w:style w:type="character" w:customStyle="1" w:styleId="A2">
    <w:name w:val="A2"/>
    <w:uiPriority w:val="99"/>
    <w:rsid w:val="005A2590"/>
    <w:rPr>
      <w:rFonts w:cs="Minion"/>
      <w:color w:val="221E1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5A259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70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739</Words>
  <Characters>4217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Duke University</Company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Grimsrud, Ph.D.</dc:creator>
  <cp:keywords/>
  <dc:description/>
  <cp:lastModifiedBy>Paul Grimsrud, Ph.D.</cp:lastModifiedBy>
  <cp:revision>2</cp:revision>
  <dcterms:created xsi:type="dcterms:W3CDTF">2018-10-12T14:22:00Z</dcterms:created>
  <dcterms:modified xsi:type="dcterms:W3CDTF">2018-10-12T14:22:00Z</dcterms:modified>
</cp:coreProperties>
</file>